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3083" w14:textId="7747D0BA" w:rsidR="00ED40B7" w:rsidRPr="009118DE" w:rsidRDefault="002447F6" w:rsidP="00ED40B7">
      <w:pPr>
        <w:spacing w:after="0"/>
        <w:rPr>
          <w:rFonts w:asciiTheme="majorHAnsi" w:hAnsiTheme="majorHAnsi"/>
        </w:rPr>
      </w:pPr>
      <w:r w:rsidRPr="009118DE">
        <w:rPr>
          <w:rFonts w:asciiTheme="majorHAnsi" w:hAnsiTheme="majorHAnsi"/>
          <w:b/>
          <w:noProof/>
          <w:lang w:eastAsia="fr-CA"/>
        </w:rPr>
        <w:drawing>
          <wp:anchor distT="0" distB="0" distL="114300" distR="114300" simplePos="0" relativeHeight="251658240" behindDoc="0" locked="0" layoutInCell="1" allowOverlap="1" wp14:anchorId="346B7ABF" wp14:editId="5E575898">
            <wp:simplePos x="0" y="0"/>
            <wp:positionH relativeFrom="column">
              <wp:posOffset>5800725</wp:posOffset>
            </wp:positionH>
            <wp:positionV relativeFrom="paragraph">
              <wp:posOffset>9525</wp:posOffset>
            </wp:positionV>
            <wp:extent cx="777240" cy="781050"/>
            <wp:effectExtent l="19050" t="0" r="3810" b="0"/>
            <wp:wrapNone/>
            <wp:docPr id="153" name="Image 153" descr="SA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AT24"/>
                    <pic:cNvPicPr>
                      <a:picLocks noChangeAspect="1" noChangeArrowheads="1"/>
                    </pic:cNvPicPr>
                  </pic:nvPicPr>
                  <pic:blipFill>
                    <a:blip r:embed="rId11" cstate="print"/>
                    <a:srcRect/>
                    <a:stretch>
                      <a:fillRect/>
                    </a:stretch>
                  </pic:blipFill>
                  <pic:spPr bwMode="auto">
                    <a:xfrm>
                      <a:off x="0" y="0"/>
                      <a:ext cx="777240" cy="781050"/>
                    </a:xfrm>
                    <a:prstGeom prst="rect">
                      <a:avLst/>
                    </a:prstGeom>
                    <a:noFill/>
                    <a:ln w="9525">
                      <a:noFill/>
                      <a:miter lim="800000"/>
                      <a:headEnd/>
                      <a:tailEnd/>
                    </a:ln>
                  </pic:spPr>
                </pic:pic>
              </a:graphicData>
            </a:graphic>
          </wp:anchor>
        </w:drawing>
      </w:r>
      <w:r w:rsidR="00ED40B7" w:rsidRPr="009118DE">
        <w:rPr>
          <w:rFonts w:asciiTheme="majorHAnsi" w:hAnsiTheme="majorHAnsi"/>
          <w:b/>
        </w:rPr>
        <w:t>Municipalité de Sainte-Hélène-de-Kamouraska</w:t>
      </w:r>
    </w:p>
    <w:p w14:paraId="5562D10E" w14:textId="77777777" w:rsidR="00ED40B7" w:rsidRPr="009118DE" w:rsidRDefault="00ED40B7" w:rsidP="00ED40B7">
      <w:pPr>
        <w:spacing w:after="0"/>
        <w:rPr>
          <w:rFonts w:asciiTheme="majorHAnsi" w:hAnsiTheme="majorHAnsi"/>
          <w:b/>
        </w:rPr>
      </w:pPr>
      <w:r w:rsidRPr="009118DE">
        <w:rPr>
          <w:rFonts w:asciiTheme="majorHAnsi" w:hAnsiTheme="majorHAnsi"/>
          <w:b/>
        </w:rPr>
        <w:t>531, rue de l’Église Sud</w:t>
      </w:r>
    </w:p>
    <w:p w14:paraId="149002BB" w14:textId="628BF4A2" w:rsidR="00ED40B7" w:rsidRPr="009118DE" w:rsidRDefault="00ED40B7" w:rsidP="00ED40B7">
      <w:pPr>
        <w:spacing w:after="0"/>
        <w:rPr>
          <w:rFonts w:asciiTheme="majorHAnsi" w:hAnsiTheme="majorHAnsi"/>
          <w:b/>
        </w:rPr>
      </w:pPr>
      <w:r w:rsidRPr="009118DE">
        <w:rPr>
          <w:rFonts w:asciiTheme="majorHAnsi" w:hAnsiTheme="majorHAnsi"/>
          <w:b/>
        </w:rPr>
        <w:t>Sainte-Hélène-de-Kamouraska (Québec)</w:t>
      </w:r>
      <w:r w:rsidR="0010561D" w:rsidRPr="009118DE">
        <w:rPr>
          <w:rFonts w:asciiTheme="majorHAnsi" w:hAnsiTheme="majorHAnsi"/>
          <w:b/>
        </w:rPr>
        <w:t xml:space="preserve">, </w:t>
      </w:r>
      <w:r w:rsidRPr="009118DE">
        <w:rPr>
          <w:rFonts w:asciiTheme="majorHAnsi" w:hAnsiTheme="majorHAnsi"/>
          <w:b/>
        </w:rPr>
        <w:t>G0L 3J0</w:t>
      </w:r>
    </w:p>
    <w:p w14:paraId="374800FE" w14:textId="03EB107F" w:rsidR="00C050C4" w:rsidRDefault="00C050C4" w:rsidP="00ED40B7">
      <w:pPr>
        <w:spacing w:after="0"/>
        <w:rPr>
          <w:rFonts w:asciiTheme="majorHAnsi" w:hAnsiTheme="majorHAnsi"/>
          <w:b/>
          <w:sz w:val="16"/>
          <w:szCs w:val="16"/>
        </w:rPr>
      </w:pPr>
    </w:p>
    <w:p w14:paraId="66B30722" w14:textId="77777777" w:rsidR="005A4EFD" w:rsidRPr="005A4EFD" w:rsidRDefault="005A4EFD" w:rsidP="00ED40B7">
      <w:pPr>
        <w:spacing w:after="0"/>
        <w:rPr>
          <w:rFonts w:asciiTheme="majorHAnsi" w:hAnsiTheme="majorHAnsi"/>
          <w:b/>
          <w:sz w:val="16"/>
          <w:szCs w:val="16"/>
        </w:rPr>
      </w:pPr>
    </w:p>
    <w:p w14:paraId="73C57D5F" w14:textId="1661EB76" w:rsidR="00715BF1" w:rsidRPr="00CB431B" w:rsidRDefault="00715BF1" w:rsidP="1AE7271F">
      <w:pPr>
        <w:jc w:val="both"/>
        <w:rPr>
          <w:rFonts w:asciiTheme="majorHAnsi" w:hAnsiTheme="majorHAnsi"/>
          <w:b/>
          <w:bCs/>
          <w:sz w:val="28"/>
          <w:szCs w:val="28"/>
          <w:u w:val="single"/>
        </w:rPr>
      </w:pPr>
      <w:r w:rsidRPr="65B1B29A">
        <w:rPr>
          <w:rFonts w:asciiTheme="majorHAnsi" w:hAnsiTheme="majorHAnsi"/>
          <w:b/>
          <w:bCs/>
          <w:sz w:val="28"/>
          <w:szCs w:val="28"/>
          <w:u w:val="single"/>
        </w:rPr>
        <w:t xml:space="preserve">FICHE </w:t>
      </w:r>
      <w:r w:rsidR="0021025C" w:rsidRPr="65B1B29A">
        <w:rPr>
          <w:rFonts w:asciiTheme="majorHAnsi" w:hAnsiTheme="majorHAnsi"/>
          <w:b/>
          <w:bCs/>
          <w:sz w:val="28"/>
          <w:szCs w:val="28"/>
          <w:u w:val="single"/>
        </w:rPr>
        <w:t xml:space="preserve">DE PRÉINSCRIPTION - </w:t>
      </w:r>
      <w:r w:rsidRPr="65B1B29A">
        <w:rPr>
          <w:rFonts w:asciiTheme="majorHAnsi" w:hAnsiTheme="majorHAnsi"/>
          <w:b/>
          <w:bCs/>
          <w:sz w:val="28"/>
          <w:szCs w:val="28"/>
          <w:u w:val="single"/>
        </w:rPr>
        <w:t xml:space="preserve">CAMP DE JOUR </w:t>
      </w:r>
      <w:r w:rsidR="00DA371D" w:rsidRPr="65B1B29A">
        <w:rPr>
          <w:rFonts w:asciiTheme="majorHAnsi" w:hAnsiTheme="majorHAnsi"/>
          <w:b/>
          <w:bCs/>
          <w:sz w:val="28"/>
          <w:szCs w:val="28"/>
          <w:u w:val="single"/>
        </w:rPr>
        <w:t>20</w:t>
      </w:r>
      <w:r w:rsidR="00691F20" w:rsidRPr="65B1B29A">
        <w:rPr>
          <w:rFonts w:asciiTheme="majorHAnsi" w:hAnsiTheme="majorHAnsi"/>
          <w:b/>
          <w:bCs/>
          <w:sz w:val="28"/>
          <w:szCs w:val="28"/>
          <w:u w:val="single"/>
        </w:rPr>
        <w:t>2</w:t>
      </w:r>
      <w:r w:rsidR="008D74C0">
        <w:rPr>
          <w:rFonts w:asciiTheme="majorHAnsi" w:hAnsiTheme="majorHAnsi"/>
          <w:b/>
          <w:bCs/>
          <w:sz w:val="28"/>
          <w:szCs w:val="28"/>
          <w:u w:val="single"/>
        </w:rPr>
        <w:t>6</w:t>
      </w:r>
    </w:p>
    <w:p w14:paraId="7E023F63" w14:textId="23C372D7" w:rsidR="009E38BA" w:rsidRPr="00835F90" w:rsidRDefault="00691F20" w:rsidP="00E5494A">
      <w:pPr>
        <w:jc w:val="both"/>
        <w:rPr>
          <w:rFonts w:asciiTheme="majorHAnsi" w:hAnsiTheme="majorHAnsi"/>
          <w:b/>
          <w:iCs/>
        </w:rPr>
      </w:pPr>
      <w:r w:rsidRPr="00835F90">
        <w:rPr>
          <w:rFonts w:asciiTheme="majorHAnsi" w:hAnsiTheme="majorHAnsi"/>
          <w:b/>
          <w:iCs/>
          <w:u w:val="single"/>
        </w:rPr>
        <w:t>CETTE FICHE D</w:t>
      </w:r>
      <w:r w:rsidR="0038204A">
        <w:rPr>
          <w:rFonts w:asciiTheme="majorHAnsi" w:hAnsiTheme="majorHAnsi"/>
          <w:b/>
          <w:iCs/>
          <w:u w:val="single"/>
        </w:rPr>
        <w:t>E PRÉ</w:t>
      </w:r>
      <w:r w:rsidRPr="00835F90">
        <w:rPr>
          <w:rFonts w:asciiTheme="majorHAnsi" w:hAnsiTheme="majorHAnsi"/>
          <w:b/>
          <w:iCs/>
          <w:u w:val="single"/>
        </w:rPr>
        <w:t>INSCRIPTION NE GARANTIT PAS UNE PLACE DANS LE CAMP DE JOUR</w:t>
      </w:r>
      <w:r w:rsidRPr="00835F90">
        <w:rPr>
          <w:rFonts w:asciiTheme="majorHAnsi" w:hAnsiTheme="majorHAnsi"/>
          <w:b/>
          <w:iCs/>
        </w:rPr>
        <w:t xml:space="preserve">. </w:t>
      </w:r>
    </w:p>
    <w:p w14:paraId="2BC572C8" w14:textId="0A382E9A" w:rsidR="00691F20" w:rsidRPr="00835F90" w:rsidRDefault="00291F67" w:rsidP="00E5494A">
      <w:pPr>
        <w:jc w:val="both"/>
        <w:rPr>
          <w:rFonts w:asciiTheme="majorHAnsi" w:hAnsiTheme="majorHAnsi"/>
          <w:bCs/>
          <w:iCs/>
        </w:rPr>
      </w:pPr>
      <w:r w:rsidRPr="0062118B">
        <w:rPr>
          <w:rFonts w:asciiTheme="majorHAnsi" w:hAnsiTheme="majorHAnsi"/>
          <w:b/>
          <w:iCs/>
          <w:u w:val="single"/>
        </w:rPr>
        <w:t>Veuillez noter qu’il n’y aura pas d’inscription</w:t>
      </w:r>
      <w:r w:rsidR="0062118B" w:rsidRPr="0062118B">
        <w:rPr>
          <w:rFonts w:asciiTheme="majorHAnsi" w:hAnsiTheme="majorHAnsi"/>
          <w:b/>
          <w:iCs/>
          <w:u w:val="single"/>
        </w:rPr>
        <w:t>s à la semaine</w:t>
      </w:r>
      <w:r w:rsidR="0062118B">
        <w:rPr>
          <w:rFonts w:asciiTheme="majorHAnsi" w:hAnsiTheme="majorHAnsi"/>
          <w:bCs/>
          <w:iCs/>
        </w:rPr>
        <w:t xml:space="preserve">. </w:t>
      </w:r>
      <w:r w:rsidR="00691F20" w:rsidRPr="00835F90">
        <w:rPr>
          <w:rFonts w:asciiTheme="majorHAnsi" w:hAnsiTheme="majorHAnsi"/>
          <w:bCs/>
          <w:iCs/>
        </w:rPr>
        <w:t>Si nous recevons plus d’inscription</w:t>
      </w:r>
      <w:r w:rsidR="00123D27" w:rsidRPr="00835F90">
        <w:rPr>
          <w:rFonts w:asciiTheme="majorHAnsi" w:hAnsiTheme="majorHAnsi"/>
          <w:bCs/>
          <w:iCs/>
        </w:rPr>
        <w:t>s</w:t>
      </w:r>
      <w:r w:rsidR="00691F20" w:rsidRPr="00835F90">
        <w:rPr>
          <w:rFonts w:asciiTheme="majorHAnsi" w:hAnsiTheme="majorHAnsi"/>
          <w:bCs/>
          <w:iCs/>
        </w:rPr>
        <w:t xml:space="preserve"> que nos ressources humaines</w:t>
      </w:r>
      <w:r w:rsidR="00123D27" w:rsidRPr="00835F90">
        <w:rPr>
          <w:rFonts w:asciiTheme="majorHAnsi" w:hAnsiTheme="majorHAnsi"/>
          <w:bCs/>
          <w:iCs/>
        </w:rPr>
        <w:t xml:space="preserve"> ne</w:t>
      </w:r>
      <w:r w:rsidR="00691F20" w:rsidRPr="00835F90">
        <w:rPr>
          <w:rFonts w:asciiTheme="majorHAnsi" w:hAnsiTheme="majorHAnsi"/>
          <w:bCs/>
          <w:iCs/>
        </w:rPr>
        <w:t xml:space="preserve"> le permettent, </w:t>
      </w:r>
      <w:r w:rsidR="00123D27" w:rsidRPr="00835F90">
        <w:rPr>
          <w:rFonts w:asciiTheme="majorHAnsi" w:hAnsiTheme="majorHAnsi"/>
          <w:bCs/>
          <w:iCs/>
        </w:rPr>
        <w:t xml:space="preserve">le choix des enfants qui auront accès au camp de jour s’effectuera </w:t>
      </w:r>
      <w:proofErr w:type="gramStart"/>
      <w:r w:rsidR="00123D27" w:rsidRPr="00835F90">
        <w:rPr>
          <w:rFonts w:asciiTheme="majorHAnsi" w:hAnsiTheme="majorHAnsi"/>
          <w:bCs/>
          <w:iCs/>
        </w:rPr>
        <w:t>suite à</w:t>
      </w:r>
      <w:proofErr w:type="gramEnd"/>
      <w:r w:rsidR="00123D27" w:rsidRPr="00835F90">
        <w:rPr>
          <w:rFonts w:asciiTheme="majorHAnsi" w:hAnsiTheme="majorHAnsi"/>
          <w:bCs/>
          <w:iCs/>
        </w:rPr>
        <w:t xml:space="preserve"> la</w:t>
      </w:r>
      <w:r w:rsidR="00C81558" w:rsidRPr="00835F90">
        <w:rPr>
          <w:rFonts w:asciiTheme="majorHAnsi" w:hAnsiTheme="majorHAnsi"/>
          <w:bCs/>
          <w:iCs/>
        </w:rPr>
        <w:t xml:space="preserve"> compilation des fiches et des critères</w:t>
      </w:r>
      <w:r w:rsidR="008D384B">
        <w:rPr>
          <w:rFonts w:asciiTheme="majorHAnsi" w:hAnsiTheme="majorHAnsi"/>
          <w:bCs/>
          <w:iCs/>
        </w:rPr>
        <w:t xml:space="preserve"> de priorité</w:t>
      </w:r>
      <w:r w:rsidR="00C81558" w:rsidRPr="00835F90">
        <w:rPr>
          <w:rFonts w:asciiTheme="majorHAnsi" w:hAnsiTheme="majorHAnsi"/>
          <w:bCs/>
          <w:iCs/>
        </w:rPr>
        <w:t xml:space="preserve"> suivants</w:t>
      </w:r>
      <w:r w:rsidR="0038204A">
        <w:rPr>
          <w:rFonts w:asciiTheme="majorHAnsi" w:hAnsiTheme="majorHAnsi"/>
          <w:bCs/>
          <w:iCs/>
        </w:rPr>
        <w:t xml:space="preserve"> (en ordre d’importance)</w:t>
      </w:r>
      <w:r w:rsidR="00691F20" w:rsidRPr="00835F90">
        <w:rPr>
          <w:rFonts w:asciiTheme="majorHAnsi" w:hAnsiTheme="majorHAnsi"/>
          <w:bCs/>
          <w:iCs/>
        </w:rPr>
        <w:t> :</w:t>
      </w:r>
      <w:r w:rsidR="0038204A">
        <w:rPr>
          <w:rFonts w:asciiTheme="majorHAnsi" w:hAnsiTheme="majorHAnsi"/>
          <w:bCs/>
          <w:iCs/>
        </w:rPr>
        <w:t xml:space="preserve"> </w:t>
      </w:r>
    </w:p>
    <w:p w14:paraId="22DFE2CC" w14:textId="297E3E02" w:rsidR="00691F20" w:rsidRPr="00835F90" w:rsidRDefault="00691F20" w:rsidP="00E5494A">
      <w:pPr>
        <w:pStyle w:val="Paragraphedeliste"/>
        <w:numPr>
          <w:ilvl w:val="0"/>
          <w:numId w:val="1"/>
        </w:numPr>
        <w:jc w:val="both"/>
        <w:rPr>
          <w:rFonts w:asciiTheme="majorHAnsi" w:hAnsiTheme="majorHAnsi"/>
          <w:bCs/>
          <w:iCs/>
        </w:rPr>
      </w:pPr>
      <w:r w:rsidRPr="00835F90">
        <w:rPr>
          <w:rFonts w:asciiTheme="majorHAnsi" w:hAnsiTheme="majorHAnsi"/>
          <w:bCs/>
          <w:iCs/>
        </w:rPr>
        <w:t>Citoyen</w:t>
      </w:r>
      <w:r w:rsidR="009D2DAF" w:rsidRPr="00835F90">
        <w:rPr>
          <w:rFonts w:asciiTheme="majorHAnsi" w:hAnsiTheme="majorHAnsi"/>
          <w:bCs/>
          <w:iCs/>
        </w:rPr>
        <w:t>.ne</w:t>
      </w:r>
      <w:r w:rsidRPr="00835F90">
        <w:rPr>
          <w:rFonts w:asciiTheme="majorHAnsi" w:hAnsiTheme="majorHAnsi"/>
          <w:bCs/>
          <w:iCs/>
        </w:rPr>
        <w:t xml:space="preserve"> de Sainte-Hélène-de-Kamouraska</w:t>
      </w:r>
      <w:r w:rsidR="003B120D">
        <w:rPr>
          <w:rFonts w:asciiTheme="majorHAnsi" w:hAnsiTheme="majorHAnsi"/>
          <w:bCs/>
          <w:iCs/>
        </w:rPr>
        <w:t>.</w:t>
      </w:r>
    </w:p>
    <w:p w14:paraId="1D04B675" w14:textId="2A243DBD" w:rsidR="005A4EFD" w:rsidRPr="00835F90" w:rsidRDefault="005A4EFD" w:rsidP="1AE7271F">
      <w:pPr>
        <w:pStyle w:val="Paragraphedeliste"/>
        <w:numPr>
          <w:ilvl w:val="0"/>
          <w:numId w:val="1"/>
        </w:numPr>
        <w:jc w:val="both"/>
        <w:rPr>
          <w:rFonts w:asciiTheme="majorHAnsi" w:hAnsiTheme="majorHAnsi"/>
        </w:rPr>
      </w:pPr>
      <w:r w:rsidRPr="65B1B29A">
        <w:rPr>
          <w:rFonts w:asciiTheme="majorHAnsi" w:hAnsiTheme="majorHAnsi"/>
        </w:rPr>
        <w:t>Âge de l’enfant entre 5 et 9 ans au 2</w:t>
      </w:r>
      <w:r w:rsidR="009C56C1" w:rsidRPr="65B1B29A">
        <w:rPr>
          <w:rFonts w:asciiTheme="majorHAnsi" w:hAnsiTheme="majorHAnsi"/>
        </w:rPr>
        <w:t>5</w:t>
      </w:r>
      <w:r w:rsidR="00273FA5" w:rsidRPr="65B1B29A">
        <w:rPr>
          <w:rFonts w:asciiTheme="majorHAnsi" w:hAnsiTheme="majorHAnsi"/>
        </w:rPr>
        <w:t xml:space="preserve"> jui</w:t>
      </w:r>
      <w:r w:rsidR="00D273FE" w:rsidRPr="65B1B29A">
        <w:rPr>
          <w:rFonts w:asciiTheme="majorHAnsi" w:hAnsiTheme="majorHAnsi"/>
        </w:rPr>
        <w:t>n 202</w:t>
      </w:r>
      <w:r w:rsidR="008D74C0">
        <w:rPr>
          <w:rFonts w:asciiTheme="majorHAnsi" w:hAnsiTheme="majorHAnsi"/>
        </w:rPr>
        <w:t>6</w:t>
      </w:r>
      <w:r w:rsidR="00DD07F5" w:rsidRPr="65B1B29A">
        <w:rPr>
          <w:rFonts w:asciiTheme="majorHAnsi" w:hAnsiTheme="majorHAnsi"/>
        </w:rPr>
        <w:t>.</w:t>
      </w:r>
    </w:p>
    <w:p w14:paraId="6DE9A1CE" w14:textId="412FE15D" w:rsidR="009602C5" w:rsidRDefault="00D40B79" w:rsidP="1AE7271F">
      <w:pPr>
        <w:jc w:val="both"/>
        <w:rPr>
          <w:rFonts w:asciiTheme="majorHAnsi" w:hAnsiTheme="majorHAnsi"/>
          <w:b/>
          <w:bCs/>
        </w:rPr>
      </w:pPr>
      <w:r w:rsidRPr="65B1B29A">
        <w:rPr>
          <w:rFonts w:asciiTheme="majorHAnsi" w:hAnsiTheme="majorHAnsi"/>
        </w:rPr>
        <w:t xml:space="preserve">La date limite pour remplir cette fiche est </w:t>
      </w:r>
      <w:r w:rsidRPr="65B1B29A">
        <w:rPr>
          <w:rFonts w:asciiTheme="majorHAnsi" w:hAnsiTheme="majorHAnsi"/>
          <w:b/>
          <w:bCs/>
        </w:rPr>
        <w:t xml:space="preserve">le </w:t>
      </w:r>
      <w:r w:rsidR="00B633F9">
        <w:rPr>
          <w:rFonts w:asciiTheme="majorHAnsi" w:hAnsiTheme="majorHAnsi"/>
          <w:b/>
          <w:bCs/>
        </w:rPr>
        <w:t>16</w:t>
      </w:r>
      <w:r w:rsidRPr="65B1B29A">
        <w:rPr>
          <w:rFonts w:asciiTheme="majorHAnsi" w:hAnsiTheme="majorHAnsi"/>
          <w:b/>
          <w:bCs/>
        </w:rPr>
        <w:t xml:space="preserve"> </w:t>
      </w:r>
      <w:r w:rsidR="007474F7" w:rsidRPr="65B1B29A">
        <w:rPr>
          <w:rFonts w:asciiTheme="majorHAnsi" w:hAnsiTheme="majorHAnsi"/>
          <w:b/>
          <w:bCs/>
        </w:rPr>
        <w:t>mai</w:t>
      </w:r>
      <w:r w:rsidRPr="65B1B29A">
        <w:rPr>
          <w:rFonts w:asciiTheme="majorHAnsi" w:hAnsiTheme="majorHAnsi"/>
          <w:b/>
          <w:bCs/>
        </w:rPr>
        <w:t xml:space="preserve"> 202</w:t>
      </w:r>
      <w:r w:rsidR="008D74C0">
        <w:rPr>
          <w:rFonts w:asciiTheme="majorHAnsi" w:hAnsiTheme="majorHAnsi"/>
          <w:b/>
          <w:bCs/>
        </w:rPr>
        <w:t>6</w:t>
      </w:r>
      <w:r w:rsidRPr="65B1B29A">
        <w:rPr>
          <w:rFonts w:asciiTheme="majorHAnsi" w:hAnsiTheme="majorHAnsi"/>
          <w:b/>
          <w:bCs/>
        </w:rPr>
        <w:t xml:space="preserve"> à 1</w:t>
      </w:r>
      <w:r w:rsidR="00EF3BDC">
        <w:rPr>
          <w:rFonts w:asciiTheme="majorHAnsi" w:hAnsiTheme="majorHAnsi"/>
          <w:b/>
          <w:bCs/>
        </w:rPr>
        <w:t>6</w:t>
      </w:r>
      <w:r w:rsidRPr="65B1B29A">
        <w:rPr>
          <w:rFonts w:asciiTheme="majorHAnsi" w:hAnsiTheme="majorHAnsi"/>
          <w:b/>
          <w:bCs/>
        </w:rPr>
        <w:t>h</w:t>
      </w:r>
      <w:r w:rsidR="007E351A" w:rsidRPr="65B1B29A">
        <w:rPr>
          <w:rFonts w:asciiTheme="majorHAnsi" w:hAnsiTheme="majorHAnsi"/>
          <w:b/>
          <w:bCs/>
        </w:rPr>
        <w:t>.</w:t>
      </w:r>
      <w:r w:rsidRPr="65B1B29A">
        <w:rPr>
          <w:rFonts w:asciiTheme="majorHAnsi" w:hAnsiTheme="majorHAnsi"/>
          <w:b/>
          <w:bCs/>
        </w:rPr>
        <w:t xml:space="preserve"> AUCUN RETARD NE SERA TOLÉRÉ. </w:t>
      </w:r>
    </w:p>
    <w:p w14:paraId="5C596E5E" w14:textId="3267EC51" w:rsidR="000C0FF0" w:rsidRDefault="00851102" w:rsidP="00E5494A">
      <w:pPr>
        <w:jc w:val="both"/>
        <w:rPr>
          <w:rFonts w:asciiTheme="majorHAnsi" w:hAnsiTheme="majorHAnsi"/>
          <w:b/>
          <w:iCs/>
        </w:rPr>
      </w:pPr>
      <w:r>
        <w:rPr>
          <w:rFonts w:asciiTheme="majorHAnsi" w:hAnsiTheme="majorHAnsi"/>
          <w:b/>
          <w:iCs/>
        </w:rPr>
        <w:t>Vous pouvez renvoyer la fiche par courriel</w:t>
      </w:r>
      <w:r w:rsidR="00512B2F">
        <w:rPr>
          <w:rFonts w:asciiTheme="majorHAnsi" w:hAnsiTheme="majorHAnsi"/>
          <w:b/>
          <w:iCs/>
        </w:rPr>
        <w:t xml:space="preserve">, venir la porter au bureau lors des heures d’ouverture ou la déposer dans la boîte blanche </w:t>
      </w:r>
      <w:r w:rsidR="008C1985">
        <w:rPr>
          <w:rFonts w:asciiTheme="majorHAnsi" w:hAnsiTheme="majorHAnsi"/>
          <w:b/>
          <w:iCs/>
        </w:rPr>
        <w:t>à l’entrée du bureau municipal.</w:t>
      </w:r>
      <w:r w:rsidR="00E5281F">
        <w:rPr>
          <w:rFonts w:asciiTheme="majorHAnsi" w:hAnsiTheme="majorHAnsi"/>
          <w:b/>
          <w:iCs/>
        </w:rPr>
        <w:t xml:space="preserve"> Des fiches supplémentaires sont disponibles au bureau </w:t>
      </w:r>
      <w:r w:rsidR="001E5D2E">
        <w:rPr>
          <w:rFonts w:asciiTheme="majorHAnsi" w:hAnsiTheme="majorHAnsi"/>
          <w:b/>
          <w:iCs/>
        </w:rPr>
        <w:t xml:space="preserve">de poste </w:t>
      </w:r>
      <w:r w:rsidR="00E5281F">
        <w:rPr>
          <w:rFonts w:asciiTheme="majorHAnsi" w:hAnsiTheme="majorHAnsi"/>
          <w:b/>
          <w:iCs/>
        </w:rPr>
        <w:t>et sur le site internet à l’onglet</w:t>
      </w:r>
      <w:r w:rsidR="007A60AD">
        <w:rPr>
          <w:rFonts w:asciiTheme="majorHAnsi" w:hAnsiTheme="majorHAnsi"/>
          <w:b/>
          <w:iCs/>
        </w:rPr>
        <w:t xml:space="preserve"> « Camp</w:t>
      </w:r>
      <w:r w:rsidR="00E5281F">
        <w:rPr>
          <w:rFonts w:asciiTheme="majorHAnsi" w:hAnsiTheme="majorHAnsi"/>
          <w:b/>
          <w:iCs/>
        </w:rPr>
        <w:t xml:space="preserve"> de </w:t>
      </w:r>
      <w:r w:rsidR="007A60AD">
        <w:rPr>
          <w:rFonts w:asciiTheme="majorHAnsi" w:hAnsiTheme="majorHAnsi"/>
          <w:b/>
          <w:iCs/>
        </w:rPr>
        <w:t>jour »</w:t>
      </w:r>
      <w:r w:rsidR="00E5281F">
        <w:rPr>
          <w:rFonts w:asciiTheme="majorHAnsi" w:hAnsiTheme="majorHAnsi"/>
          <w:b/>
          <w:iCs/>
        </w:rPr>
        <w:t xml:space="preserve">. </w:t>
      </w:r>
    </w:p>
    <w:p w14:paraId="1BF90A47" w14:textId="1E9FA780" w:rsidR="00E83FF8" w:rsidRPr="00835F90" w:rsidRDefault="00BA3CC2" w:rsidP="00E5494A">
      <w:pPr>
        <w:jc w:val="both"/>
        <w:rPr>
          <w:rFonts w:asciiTheme="majorHAnsi" w:hAnsiTheme="majorHAnsi"/>
          <w:b/>
          <w:iCs/>
        </w:rPr>
      </w:pPr>
      <w:r w:rsidRPr="00373E58">
        <w:rPr>
          <w:rFonts w:asciiTheme="majorHAnsi" w:hAnsiTheme="majorHAnsi"/>
          <w:bCs/>
          <w:iCs/>
        </w:rPr>
        <w:t>Les familles retenues seront contactée</w:t>
      </w:r>
      <w:r w:rsidR="00373E58" w:rsidRPr="00373E58">
        <w:rPr>
          <w:rFonts w:asciiTheme="majorHAnsi" w:hAnsiTheme="majorHAnsi"/>
          <w:bCs/>
          <w:iCs/>
        </w:rPr>
        <w:t>s</w:t>
      </w:r>
      <w:r w:rsidR="00373E58">
        <w:rPr>
          <w:rFonts w:asciiTheme="majorHAnsi" w:hAnsiTheme="majorHAnsi"/>
          <w:bCs/>
          <w:iCs/>
        </w:rPr>
        <w:t xml:space="preserve"> </w:t>
      </w:r>
      <w:r w:rsidR="00A561E2">
        <w:rPr>
          <w:rFonts w:asciiTheme="majorHAnsi" w:hAnsiTheme="majorHAnsi"/>
          <w:bCs/>
          <w:iCs/>
        </w:rPr>
        <w:t xml:space="preserve">au début de la semaine suivante. </w:t>
      </w:r>
    </w:p>
    <w:p w14:paraId="58EF4042" w14:textId="5B05E931" w:rsidR="007847A4" w:rsidRDefault="0038022F" w:rsidP="1AE7271F">
      <w:pPr>
        <w:jc w:val="both"/>
        <w:rPr>
          <w:rFonts w:asciiTheme="majorHAnsi" w:hAnsiTheme="majorHAnsi"/>
        </w:rPr>
      </w:pPr>
      <w:r w:rsidRPr="65B1B29A">
        <w:rPr>
          <w:rFonts w:asciiTheme="majorHAnsi" w:hAnsiTheme="majorHAnsi"/>
        </w:rPr>
        <w:t>Période du camp de jour : 2</w:t>
      </w:r>
      <w:r w:rsidR="00D379D2" w:rsidRPr="65B1B29A">
        <w:rPr>
          <w:rFonts w:asciiTheme="majorHAnsi" w:hAnsiTheme="majorHAnsi"/>
        </w:rPr>
        <w:t>5</w:t>
      </w:r>
      <w:r w:rsidRPr="65B1B29A">
        <w:rPr>
          <w:rFonts w:asciiTheme="majorHAnsi" w:hAnsiTheme="majorHAnsi"/>
        </w:rPr>
        <w:t xml:space="preserve"> juin au </w:t>
      </w:r>
      <w:r w:rsidR="00D62511">
        <w:rPr>
          <w:rFonts w:asciiTheme="majorHAnsi" w:hAnsiTheme="majorHAnsi"/>
        </w:rPr>
        <w:t>7</w:t>
      </w:r>
      <w:r w:rsidRPr="65B1B29A">
        <w:rPr>
          <w:rFonts w:asciiTheme="majorHAnsi" w:hAnsiTheme="majorHAnsi"/>
        </w:rPr>
        <w:t xml:space="preserve"> août 202</w:t>
      </w:r>
      <w:r w:rsidR="00D62511">
        <w:rPr>
          <w:rFonts w:asciiTheme="majorHAnsi" w:hAnsiTheme="majorHAnsi"/>
        </w:rPr>
        <w:t>6</w:t>
      </w:r>
      <w:r w:rsidR="00BF61E1">
        <w:rPr>
          <w:rFonts w:asciiTheme="majorHAnsi" w:hAnsiTheme="majorHAnsi"/>
        </w:rPr>
        <w:t xml:space="preserve"> inclusivement</w:t>
      </w:r>
      <w:r w:rsidRPr="65B1B29A">
        <w:rPr>
          <w:rFonts w:asciiTheme="majorHAnsi" w:hAnsiTheme="majorHAnsi"/>
        </w:rPr>
        <w:t>.</w:t>
      </w:r>
    </w:p>
    <w:p w14:paraId="20BEB967" w14:textId="77777777" w:rsidR="002F130E" w:rsidRDefault="002F130E" w:rsidP="1AE7271F">
      <w:pPr>
        <w:jc w:val="both"/>
        <w:rPr>
          <w:rFonts w:asciiTheme="majorHAnsi" w:hAnsiTheme="majorHAnsi"/>
        </w:rPr>
      </w:pPr>
    </w:p>
    <w:p w14:paraId="2CEFFC0E" w14:textId="4E5CA10F" w:rsidR="002F130E" w:rsidRDefault="002F130E" w:rsidP="1AE7271F">
      <w:pPr>
        <w:jc w:val="both"/>
        <w:rPr>
          <w:rFonts w:asciiTheme="majorHAnsi" w:hAnsiTheme="majorHAnsi"/>
        </w:rPr>
      </w:pPr>
      <w:r w:rsidRPr="00CE6408">
        <w:rPr>
          <w:rFonts w:asciiTheme="majorHAnsi" w:hAnsiTheme="majorHAnsi"/>
          <w:b/>
          <w:bCs/>
          <w:u w:val="single"/>
        </w:rPr>
        <w:t>NOUVEAUTÉ CETTE ANNÉE</w:t>
      </w:r>
      <w:r>
        <w:rPr>
          <w:rFonts w:asciiTheme="majorHAnsi" w:hAnsiTheme="majorHAnsi"/>
        </w:rPr>
        <w:t> : Chaque enfant aura son chandail</w:t>
      </w:r>
      <w:r w:rsidR="00D25844">
        <w:rPr>
          <w:rFonts w:asciiTheme="majorHAnsi" w:hAnsiTheme="majorHAnsi"/>
        </w:rPr>
        <w:t>!  Au coût de 20$</w:t>
      </w:r>
      <w:r w:rsidR="0047388A">
        <w:rPr>
          <w:rFonts w:asciiTheme="majorHAnsi" w:hAnsiTheme="majorHAnsi"/>
        </w:rPr>
        <w:t xml:space="preserve"> supplémentaire aux frais d’inscription</w:t>
      </w:r>
      <w:r w:rsidR="00D25844">
        <w:rPr>
          <w:rFonts w:asciiTheme="majorHAnsi" w:hAnsiTheme="majorHAnsi"/>
        </w:rPr>
        <w:t>, ce chandail appartiendra à votre enfant</w:t>
      </w:r>
      <w:r w:rsidR="00202719">
        <w:rPr>
          <w:rFonts w:asciiTheme="majorHAnsi" w:hAnsiTheme="majorHAnsi"/>
        </w:rPr>
        <w:t xml:space="preserve"> et il sera de votre responsabilité de le nettoyer et</w:t>
      </w:r>
      <w:r w:rsidR="008C3203">
        <w:rPr>
          <w:rFonts w:asciiTheme="majorHAnsi" w:hAnsiTheme="majorHAnsi"/>
        </w:rPr>
        <w:t xml:space="preserve"> de veiller à ce</w:t>
      </w:r>
      <w:r w:rsidR="00202719">
        <w:rPr>
          <w:rFonts w:asciiTheme="majorHAnsi" w:hAnsiTheme="majorHAnsi"/>
        </w:rPr>
        <w:t xml:space="preserve"> </w:t>
      </w:r>
      <w:r w:rsidR="00C8571B">
        <w:rPr>
          <w:rFonts w:asciiTheme="majorHAnsi" w:hAnsiTheme="majorHAnsi"/>
        </w:rPr>
        <w:t>que</w:t>
      </w:r>
      <w:r w:rsidR="00F061C2">
        <w:rPr>
          <w:rFonts w:asciiTheme="majorHAnsi" w:hAnsiTheme="majorHAnsi"/>
        </w:rPr>
        <w:t xml:space="preserve"> votre enfant </w:t>
      </w:r>
      <w:r w:rsidR="00C8571B">
        <w:rPr>
          <w:rFonts w:asciiTheme="majorHAnsi" w:hAnsiTheme="majorHAnsi"/>
        </w:rPr>
        <w:t xml:space="preserve">le porte </w:t>
      </w:r>
      <w:r w:rsidR="00F061C2">
        <w:rPr>
          <w:rFonts w:asciiTheme="majorHAnsi" w:hAnsiTheme="majorHAnsi"/>
        </w:rPr>
        <w:t>à chaque sortie du camp de jour.</w:t>
      </w:r>
    </w:p>
    <w:p w14:paraId="7FDA56B4" w14:textId="77777777" w:rsidR="00C8571B" w:rsidRPr="00835F90" w:rsidRDefault="00C8571B" w:rsidP="1AE7271F">
      <w:pPr>
        <w:jc w:val="both"/>
        <w:rPr>
          <w:rFonts w:asciiTheme="majorHAnsi" w:hAnsiTheme="majorHAnsi"/>
        </w:rPr>
      </w:pPr>
    </w:p>
    <w:p w14:paraId="4677659E" w14:textId="5FA44217" w:rsidR="00936E3E" w:rsidRPr="00835F90" w:rsidRDefault="0038022F" w:rsidP="00E5494A">
      <w:pPr>
        <w:jc w:val="both"/>
        <w:rPr>
          <w:rFonts w:asciiTheme="majorHAnsi" w:hAnsiTheme="majorHAnsi"/>
          <w:bCs/>
          <w:iCs/>
        </w:rPr>
      </w:pPr>
      <w:r w:rsidRPr="00835F90">
        <w:rPr>
          <w:rFonts w:asciiTheme="majorHAnsi" w:hAnsiTheme="majorHAnsi"/>
          <w:bCs/>
          <w:iCs/>
        </w:rPr>
        <w:t>Prix</w:t>
      </w:r>
      <w:r w:rsidR="0010561D">
        <w:rPr>
          <w:rFonts w:asciiTheme="majorHAnsi" w:hAnsiTheme="majorHAnsi"/>
          <w:bCs/>
          <w:iCs/>
        </w:rPr>
        <w:t xml:space="preserve"> </w:t>
      </w:r>
      <w:r w:rsidRPr="00835F90">
        <w:rPr>
          <w:rFonts w:asciiTheme="majorHAnsi" w:hAnsiTheme="majorHAnsi"/>
          <w:bCs/>
          <w:iCs/>
        </w:rPr>
        <w:t xml:space="preserve">pour l’été : </w:t>
      </w:r>
    </w:p>
    <w:p w14:paraId="7858034F" w14:textId="027A5568" w:rsidR="007A693F" w:rsidRPr="00E95B4A" w:rsidRDefault="00F5426C" w:rsidP="40694652">
      <w:pPr>
        <w:pStyle w:val="Paragraphedeliste"/>
        <w:numPr>
          <w:ilvl w:val="0"/>
          <w:numId w:val="2"/>
        </w:numPr>
        <w:jc w:val="both"/>
        <w:rPr>
          <w:rFonts w:asciiTheme="majorHAnsi" w:hAnsiTheme="majorHAnsi"/>
        </w:rPr>
      </w:pPr>
      <w:r w:rsidRPr="261B5981">
        <w:rPr>
          <w:rFonts w:asciiTheme="majorHAnsi" w:hAnsiTheme="majorHAnsi"/>
        </w:rPr>
        <w:t>1</w:t>
      </w:r>
      <w:r w:rsidRPr="261B5981">
        <w:rPr>
          <w:rFonts w:asciiTheme="majorHAnsi" w:hAnsiTheme="majorHAnsi"/>
          <w:vertAlign w:val="superscript"/>
        </w:rPr>
        <w:t>er</w:t>
      </w:r>
      <w:r w:rsidRPr="261B5981">
        <w:rPr>
          <w:rFonts w:asciiTheme="majorHAnsi" w:hAnsiTheme="majorHAnsi"/>
        </w:rPr>
        <w:t xml:space="preserve"> enfant </w:t>
      </w:r>
      <w:r w:rsidR="009F7250" w:rsidRPr="261B5981">
        <w:rPr>
          <w:rFonts w:asciiTheme="majorHAnsi" w:hAnsiTheme="majorHAnsi"/>
        </w:rPr>
        <w:t>2</w:t>
      </w:r>
      <w:r w:rsidR="00D876D0">
        <w:rPr>
          <w:rFonts w:asciiTheme="majorHAnsi" w:hAnsiTheme="majorHAnsi"/>
        </w:rPr>
        <w:t>65</w:t>
      </w:r>
      <w:r w:rsidRPr="261B5981">
        <w:rPr>
          <w:rFonts w:asciiTheme="majorHAnsi" w:hAnsiTheme="majorHAnsi"/>
        </w:rPr>
        <w:t>$</w:t>
      </w:r>
      <w:r w:rsidR="001C7FA8" w:rsidRPr="261B5981">
        <w:rPr>
          <w:rFonts w:asciiTheme="majorHAnsi" w:hAnsiTheme="majorHAnsi"/>
        </w:rPr>
        <w:t xml:space="preserve"> / </w:t>
      </w:r>
      <w:r w:rsidR="00AD6693" w:rsidRPr="261B5981">
        <w:rPr>
          <w:rFonts w:asciiTheme="majorHAnsi" w:hAnsiTheme="majorHAnsi"/>
        </w:rPr>
        <w:t>Non-Résidents :</w:t>
      </w:r>
      <w:r w:rsidR="003E70EA" w:rsidRPr="261B5981">
        <w:rPr>
          <w:rFonts w:asciiTheme="majorHAnsi" w:hAnsiTheme="majorHAnsi"/>
        </w:rPr>
        <w:t xml:space="preserve"> </w:t>
      </w:r>
      <w:r w:rsidR="00C95C3A">
        <w:rPr>
          <w:rFonts w:asciiTheme="majorHAnsi" w:hAnsiTheme="majorHAnsi"/>
        </w:rPr>
        <w:t>3</w:t>
      </w:r>
      <w:r w:rsidR="004903FD">
        <w:rPr>
          <w:rFonts w:asciiTheme="majorHAnsi" w:hAnsiTheme="majorHAnsi"/>
        </w:rPr>
        <w:t>15</w:t>
      </w:r>
      <w:r w:rsidR="00667916" w:rsidRPr="261B5981">
        <w:rPr>
          <w:rFonts w:asciiTheme="majorHAnsi" w:hAnsiTheme="majorHAnsi"/>
        </w:rPr>
        <w:t>$</w:t>
      </w:r>
    </w:p>
    <w:p w14:paraId="3329C6F4" w14:textId="25BD33F7" w:rsidR="00667916" w:rsidRPr="00667916" w:rsidRDefault="00F5426C" w:rsidP="40694652">
      <w:pPr>
        <w:pStyle w:val="Paragraphedeliste"/>
        <w:numPr>
          <w:ilvl w:val="0"/>
          <w:numId w:val="2"/>
        </w:numPr>
        <w:jc w:val="both"/>
        <w:rPr>
          <w:rFonts w:asciiTheme="majorHAnsi" w:hAnsiTheme="majorHAnsi"/>
        </w:rPr>
      </w:pPr>
      <w:r w:rsidRPr="261B5981">
        <w:rPr>
          <w:rFonts w:asciiTheme="majorHAnsi" w:hAnsiTheme="majorHAnsi"/>
        </w:rPr>
        <w:t>2</w:t>
      </w:r>
      <w:r w:rsidRPr="261B5981">
        <w:rPr>
          <w:rFonts w:asciiTheme="majorHAnsi" w:hAnsiTheme="majorHAnsi"/>
          <w:vertAlign w:val="superscript"/>
        </w:rPr>
        <w:t>e</w:t>
      </w:r>
      <w:r w:rsidRPr="261B5981">
        <w:rPr>
          <w:rFonts w:asciiTheme="majorHAnsi" w:hAnsiTheme="majorHAnsi"/>
        </w:rPr>
        <w:t xml:space="preserve"> enfant </w:t>
      </w:r>
      <w:r w:rsidR="2E27689C" w:rsidRPr="261B5981">
        <w:rPr>
          <w:rFonts w:asciiTheme="majorHAnsi" w:hAnsiTheme="majorHAnsi"/>
        </w:rPr>
        <w:t>2</w:t>
      </w:r>
      <w:r w:rsidR="00D876D0">
        <w:rPr>
          <w:rFonts w:asciiTheme="majorHAnsi" w:hAnsiTheme="majorHAnsi"/>
        </w:rPr>
        <w:t>45</w:t>
      </w:r>
      <w:r w:rsidRPr="261B5981">
        <w:rPr>
          <w:rFonts w:asciiTheme="majorHAnsi" w:hAnsiTheme="majorHAnsi"/>
        </w:rPr>
        <w:t>$</w:t>
      </w:r>
      <w:r w:rsidR="001C7FA8" w:rsidRPr="261B5981">
        <w:rPr>
          <w:rFonts w:asciiTheme="majorHAnsi" w:hAnsiTheme="majorHAnsi"/>
        </w:rPr>
        <w:t xml:space="preserve"> /</w:t>
      </w:r>
      <w:r w:rsidR="00AD6693" w:rsidRPr="261B5981">
        <w:rPr>
          <w:rFonts w:asciiTheme="majorHAnsi" w:hAnsiTheme="majorHAnsi"/>
        </w:rPr>
        <w:t xml:space="preserve"> </w:t>
      </w:r>
      <w:r w:rsidR="003E70EA" w:rsidRPr="261B5981">
        <w:rPr>
          <w:rFonts w:asciiTheme="majorHAnsi" w:hAnsiTheme="majorHAnsi"/>
        </w:rPr>
        <w:t>Non-Résidents :</w:t>
      </w:r>
      <w:r w:rsidR="00667916" w:rsidRPr="261B5981">
        <w:rPr>
          <w:rFonts w:asciiTheme="majorHAnsi" w:hAnsiTheme="majorHAnsi"/>
        </w:rPr>
        <w:t xml:space="preserve"> 2</w:t>
      </w:r>
      <w:r w:rsidR="004903FD">
        <w:rPr>
          <w:rFonts w:asciiTheme="majorHAnsi" w:hAnsiTheme="majorHAnsi"/>
        </w:rPr>
        <w:t>95</w:t>
      </w:r>
      <w:r w:rsidR="00667916" w:rsidRPr="261B5981">
        <w:rPr>
          <w:rFonts w:asciiTheme="majorHAnsi" w:hAnsiTheme="majorHAnsi"/>
        </w:rPr>
        <w:t>$</w:t>
      </w:r>
    </w:p>
    <w:p w14:paraId="482BC4F1" w14:textId="492A4DC5" w:rsidR="00126ABD" w:rsidRDefault="000447E9" w:rsidP="40694652">
      <w:pPr>
        <w:pStyle w:val="Paragraphedeliste"/>
        <w:numPr>
          <w:ilvl w:val="0"/>
          <w:numId w:val="2"/>
        </w:numPr>
        <w:jc w:val="both"/>
        <w:rPr>
          <w:rFonts w:asciiTheme="majorHAnsi" w:hAnsiTheme="majorHAnsi"/>
        </w:rPr>
      </w:pPr>
      <w:r>
        <w:rPr>
          <w:rFonts w:asciiTheme="majorHAnsi" w:hAnsiTheme="majorHAnsi"/>
          <w:b/>
          <w:i/>
          <w:noProof/>
          <w:sz w:val="18"/>
          <w:szCs w:val="18"/>
          <w:u w:val="single"/>
        </w:rPr>
        <w:drawing>
          <wp:anchor distT="0" distB="0" distL="114300" distR="114300" simplePos="0" relativeHeight="251658243" behindDoc="1" locked="0" layoutInCell="1" allowOverlap="1" wp14:anchorId="530C0117" wp14:editId="37673CA7">
            <wp:simplePos x="0" y="0"/>
            <wp:positionH relativeFrom="margin">
              <wp:posOffset>-419100</wp:posOffset>
            </wp:positionH>
            <wp:positionV relativeFrom="paragraph">
              <wp:posOffset>203200</wp:posOffset>
            </wp:positionV>
            <wp:extent cx="6886443" cy="2800350"/>
            <wp:effectExtent l="0" t="0" r="0" b="0"/>
            <wp:wrapNone/>
            <wp:docPr id="377016789" name="Image 377016789" descr="Une image contenant dessin,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camp-de-jour2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86443" cy="2800350"/>
                    </a:xfrm>
                    <a:prstGeom prst="rect">
                      <a:avLst/>
                    </a:prstGeom>
                  </pic:spPr>
                </pic:pic>
              </a:graphicData>
            </a:graphic>
            <wp14:sizeRelH relativeFrom="margin">
              <wp14:pctWidth>0</wp14:pctWidth>
            </wp14:sizeRelH>
            <wp14:sizeRelV relativeFrom="margin">
              <wp14:pctHeight>0</wp14:pctHeight>
            </wp14:sizeRelV>
          </wp:anchor>
        </w:drawing>
      </w:r>
      <w:r w:rsidR="00994FD4" w:rsidRPr="261B5981">
        <w:rPr>
          <w:rFonts w:asciiTheme="majorHAnsi" w:hAnsiTheme="majorHAnsi"/>
        </w:rPr>
        <w:t>3</w:t>
      </w:r>
      <w:r w:rsidR="00994FD4" w:rsidRPr="261B5981">
        <w:rPr>
          <w:rFonts w:asciiTheme="majorHAnsi" w:hAnsiTheme="majorHAnsi"/>
          <w:vertAlign w:val="superscript"/>
        </w:rPr>
        <w:t>e</w:t>
      </w:r>
      <w:r w:rsidR="00994FD4" w:rsidRPr="261B5981">
        <w:rPr>
          <w:rFonts w:asciiTheme="majorHAnsi" w:hAnsiTheme="majorHAnsi"/>
        </w:rPr>
        <w:t xml:space="preserve"> enfant </w:t>
      </w:r>
      <w:r w:rsidR="006C04B9">
        <w:rPr>
          <w:rFonts w:asciiTheme="majorHAnsi" w:hAnsiTheme="majorHAnsi"/>
        </w:rPr>
        <w:t>2</w:t>
      </w:r>
      <w:r w:rsidR="00D876D0">
        <w:rPr>
          <w:rFonts w:asciiTheme="majorHAnsi" w:hAnsiTheme="majorHAnsi"/>
        </w:rPr>
        <w:t>25</w:t>
      </w:r>
      <w:r w:rsidR="00994FD4" w:rsidRPr="261B5981">
        <w:rPr>
          <w:rFonts w:asciiTheme="majorHAnsi" w:hAnsiTheme="majorHAnsi"/>
        </w:rPr>
        <w:t xml:space="preserve">$ </w:t>
      </w:r>
      <w:r w:rsidR="001C7FA8" w:rsidRPr="261B5981">
        <w:rPr>
          <w:rFonts w:asciiTheme="majorHAnsi" w:hAnsiTheme="majorHAnsi"/>
        </w:rPr>
        <w:t>/</w:t>
      </w:r>
      <w:r w:rsidR="003E70EA" w:rsidRPr="261B5981">
        <w:rPr>
          <w:rFonts w:asciiTheme="majorHAnsi" w:hAnsiTheme="majorHAnsi"/>
        </w:rPr>
        <w:t xml:space="preserve"> Non-Résidents :</w:t>
      </w:r>
      <w:r w:rsidR="00667916" w:rsidRPr="261B5981">
        <w:rPr>
          <w:rFonts w:asciiTheme="majorHAnsi" w:hAnsiTheme="majorHAnsi"/>
        </w:rPr>
        <w:t xml:space="preserve"> </w:t>
      </w:r>
      <w:r w:rsidR="00A71C9A" w:rsidRPr="261B5981">
        <w:rPr>
          <w:rFonts w:asciiTheme="majorHAnsi" w:hAnsiTheme="majorHAnsi"/>
        </w:rPr>
        <w:t>2</w:t>
      </w:r>
      <w:r w:rsidR="004903FD">
        <w:rPr>
          <w:rFonts w:asciiTheme="majorHAnsi" w:hAnsiTheme="majorHAnsi"/>
        </w:rPr>
        <w:t>75</w:t>
      </w:r>
      <w:r w:rsidR="00A71C9A" w:rsidRPr="261B5981">
        <w:rPr>
          <w:rFonts w:asciiTheme="majorHAnsi" w:hAnsiTheme="majorHAnsi"/>
        </w:rPr>
        <w:t>$</w:t>
      </w:r>
    </w:p>
    <w:p w14:paraId="59773238" w14:textId="153DB0A5" w:rsidR="00CE6408" w:rsidRDefault="00CE6408" w:rsidP="65B1B29A">
      <w:pPr>
        <w:pStyle w:val="Paragraphedeliste"/>
        <w:jc w:val="both"/>
        <w:rPr>
          <w:rFonts w:asciiTheme="majorHAnsi" w:hAnsiTheme="majorHAnsi"/>
        </w:rPr>
      </w:pPr>
    </w:p>
    <w:p w14:paraId="084822AB" w14:textId="77777777" w:rsidR="0055383A" w:rsidRDefault="0055383A" w:rsidP="65B1B29A">
      <w:pPr>
        <w:pStyle w:val="Paragraphedeliste"/>
        <w:jc w:val="both"/>
        <w:rPr>
          <w:rFonts w:asciiTheme="majorHAnsi" w:hAnsiTheme="majorHAnsi"/>
        </w:rPr>
      </w:pPr>
    </w:p>
    <w:p w14:paraId="4A382012" w14:textId="77777777" w:rsidR="0055383A" w:rsidRDefault="0055383A" w:rsidP="65B1B29A">
      <w:pPr>
        <w:pStyle w:val="Paragraphedeliste"/>
        <w:jc w:val="both"/>
        <w:rPr>
          <w:rFonts w:asciiTheme="majorHAnsi" w:hAnsiTheme="majorHAnsi"/>
        </w:rPr>
      </w:pPr>
    </w:p>
    <w:p w14:paraId="24F88AD4" w14:textId="530F05A3" w:rsidR="00CE6408" w:rsidRDefault="00CE6408" w:rsidP="65B1B29A">
      <w:pPr>
        <w:pStyle w:val="Paragraphedeliste"/>
        <w:jc w:val="both"/>
        <w:rPr>
          <w:rFonts w:asciiTheme="majorHAnsi" w:hAnsiTheme="majorHAnsi"/>
        </w:rPr>
      </w:pPr>
    </w:p>
    <w:p w14:paraId="0F5442FE" w14:textId="764C8DFA" w:rsidR="00CE6408" w:rsidRDefault="00CE6408" w:rsidP="65B1B29A">
      <w:pPr>
        <w:pStyle w:val="Paragraphedeliste"/>
        <w:jc w:val="both"/>
        <w:rPr>
          <w:rFonts w:asciiTheme="majorHAnsi" w:hAnsiTheme="majorHAnsi"/>
        </w:rPr>
      </w:pPr>
    </w:p>
    <w:p w14:paraId="012383CA" w14:textId="5E592EB6" w:rsidR="00CE6408" w:rsidRDefault="00CE6408" w:rsidP="65B1B29A">
      <w:pPr>
        <w:pStyle w:val="Paragraphedeliste"/>
        <w:jc w:val="both"/>
        <w:rPr>
          <w:rFonts w:asciiTheme="majorHAnsi" w:hAnsiTheme="majorHAnsi"/>
        </w:rPr>
      </w:pPr>
    </w:p>
    <w:p w14:paraId="32F0CB15" w14:textId="72E0A931" w:rsidR="00CE6408" w:rsidRDefault="00CE6408" w:rsidP="65B1B29A">
      <w:pPr>
        <w:pStyle w:val="Paragraphedeliste"/>
        <w:jc w:val="both"/>
        <w:rPr>
          <w:rFonts w:asciiTheme="majorHAnsi" w:hAnsiTheme="majorHAnsi"/>
        </w:rPr>
      </w:pPr>
    </w:p>
    <w:p w14:paraId="05CBA067" w14:textId="26489E92" w:rsidR="00CE6408" w:rsidRDefault="00CE6408" w:rsidP="65B1B29A">
      <w:pPr>
        <w:pStyle w:val="Paragraphedeliste"/>
        <w:jc w:val="both"/>
        <w:rPr>
          <w:rFonts w:asciiTheme="majorHAnsi" w:hAnsiTheme="majorHAnsi"/>
        </w:rPr>
      </w:pPr>
    </w:p>
    <w:p w14:paraId="52BC5FBF" w14:textId="5466B47F" w:rsidR="00445A8D" w:rsidRDefault="00445A8D" w:rsidP="65B1B29A">
      <w:pPr>
        <w:pStyle w:val="Paragraphedeliste"/>
        <w:jc w:val="both"/>
        <w:rPr>
          <w:rFonts w:asciiTheme="majorHAnsi" w:hAnsiTheme="majorHAnsi"/>
        </w:rPr>
      </w:pPr>
    </w:p>
    <w:p w14:paraId="0266A386" w14:textId="0AD5CDC3" w:rsidR="000D57F5" w:rsidRDefault="0055383A" w:rsidP="00BB1558">
      <w:pPr>
        <w:rPr>
          <w:rFonts w:asciiTheme="majorHAnsi" w:hAnsiTheme="majorHAnsi"/>
          <w:b/>
          <w:iCs/>
          <w:color w:val="FF0000"/>
        </w:rPr>
      </w:pPr>
      <w:r>
        <w:rPr>
          <w:rFonts w:asciiTheme="majorHAnsi" w:hAnsiTheme="majorHAnsi"/>
          <w:bCs/>
          <w:iCs/>
          <w:noProof/>
        </w:rPr>
        <w:lastRenderedPageBreak/>
        <mc:AlternateContent>
          <mc:Choice Requires="wps">
            <w:drawing>
              <wp:anchor distT="0" distB="0" distL="114300" distR="114300" simplePos="0" relativeHeight="251658241" behindDoc="0" locked="0" layoutInCell="1" allowOverlap="1" wp14:anchorId="3B937405" wp14:editId="54B7279F">
                <wp:simplePos x="0" y="0"/>
                <wp:positionH relativeFrom="margin">
                  <wp:posOffset>-123825</wp:posOffset>
                </wp:positionH>
                <wp:positionV relativeFrom="paragraph">
                  <wp:posOffset>0</wp:posOffset>
                </wp:positionV>
                <wp:extent cx="6858000" cy="1352550"/>
                <wp:effectExtent l="0" t="0" r="19050" b="19050"/>
                <wp:wrapNone/>
                <wp:docPr id="705992298" name="Rectangle 1"/>
                <wp:cNvGraphicFramePr/>
                <a:graphic xmlns:a="http://schemas.openxmlformats.org/drawingml/2006/main">
                  <a:graphicData uri="http://schemas.microsoft.com/office/word/2010/wordprocessingShape">
                    <wps:wsp>
                      <wps:cNvSpPr/>
                      <wps:spPr>
                        <a:xfrm>
                          <a:off x="0" y="0"/>
                          <a:ext cx="6858000" cy="1352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D6E4" id="Rectangle 1" o:spid="_x0000_s1026" style="position:absolute;margin-left:-9.75pt;margin-top:0;width:540pt;height:10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" filled="f" strokecolor="red" strokeweight="2pt">
                <w10:wrap anchorx="margin"/>
              </v:rect>
            </w:pict>
          </mc:Fallback>
        </mc:AlternateContent>
      </w:r>
      <w:r w:rsidR="000D57F5" w:rsidRPr="000B5F44">
        <w:rPr>
          <w:rFonts w:asciiTheme="majorHAnsi" w:hAnsiTheme="majorHAnsi"/>
          <w:b/>
          <w:iCs/>
          <w:color w:val="FF0000"/>
        </w:rPr>
        <w:t>IMPORTANT</w:t>
      </w:r>
    </w:p>
    <w:p w14:paraId="11DFD262" w14:textId="68291349" w:rsidR="000B5F44" w:rsidRDefault="00940688" w:rsidP="65B1B29A">
      <w:pPr>
        <w:jc w:val="both"/>
        <w:rPr>
          <w:rFonts w:asciiTheme="majorHAnsi" w:hAnsiTheme="majorHAnsi"/>
        </w:rPr>
      </w:pPr>
      <w:r w:rsidRPr="65B1B29A">
        <w:rPr>
          <w:rFonts w:asciiTheme="majorHAnsi" w:hAnsiTheme="majorHAnsi"/>
        </w:rPr>
        <w:t xml:space="preserve">L’horaire du camp de jour a été </w:t>
      </w:r>
      <w:r w:rsidR="00CE6408">
        <w:rPr>
          <w:rFonts w:asciiTheme="majorHAnsi" w:hAnsiTheme="majorHAnsi"/>
        </w:rPr>
        <w:t>prolongé</w:t>
      </w:r>
      <w:r w:rsidR="007F54A5" w:rsidRPr="65B1B29A">
        <w:rPr>
          <w:rFonts w:asciiTheme="majorHAnsi" w:hAnsiTheme="majorHAnsi"/>
        </w:rPr>
        <w:t> : il vous sera désormais possible de déposer vos enfants à partir de 7h15, et de les récupérer jusqu’à 17h30</w:t>
      </w:r>
      <w:r w:rsidR="00E8535A" w:rsidRPr="65B1B29A">
        <w:rPr>
          <w:rFonts w:asciiTheme="majorHAnsi" w:hAnsiTheme="majorHAnsi"/>
        </w:rPr>
        <w:t xml:space="preserve">. </w:t>
      </w:r>
      <w:r w:rsidR="00B31540" w:rsidRPr="65B1B29A">
        <w:rPr>
          <w:rFonts w:asciiTheme="majorHAnsi" w:hAnsiTheme="majorHAnsi"/>
        </w:rPr>
        <w:t xml:space="preserve">Des frais </w:t>
      </w:r>
      <w:r w:rsidR="00D078D1" w:rsidRPr="65B1B29A">
        <w:rPr>
          <w:rFonts w:asciiTheme="majorHAnsi" w:hAnsiTheme="majorHAnsi"/>
        </w:rPr>
        <w:t>additionnels</w:t>
      </w:r>
      <w:r w:rsidR="00167694" w:rsidRPr="65B1B29A">
        <w:rPr>
          <w:rFonts w:asciiTheme="majorHAnsi" w:hAnsiTheme="majorHAnsi"/>
        </w:rPr>
        <w:t xml:space="preserve"> de </w:t>
      </w:r>
      <w:r w:rsidR="008D74C0">
        <w:rPr>
          <w:rFonts w:asciiTheme="majorHAnsi" w:hAnsiTheme="majorHAnsi"/>
        </w:rPr>
        <w:t>2</w:t>
      </w:r>
      <w:r w:rsidR="00167694" w:rsidRPr="65B1B29A">
        <w:rPr>
          <w:rFonts w:asciiTheme="majorHAnsi" w:hAnsiTheme="majorHAnsi"/>
        </w:rPr>
        <w:t>$</w:t>
      </w:r>
      <w:r w:rsidR="00D078D1" w:rsidRPr="65B1B29A">
        <w:rPr>
          <w:rFonts w:asciiTheme="majorHAnsi" w:hAnsiTheme="majorHAnsi"/>
        </w:rPr>
        <w:t xml:space="preserve"> </w:t>
      </w:r>
      <w:r w:rsidR="165862F5" w:rsidRPr="65B1B29A">
        <w:rPr>
          <w:rFonts w:asciiTheme="majorHAnsi" w:hAnsiTheme="majorHAnsi"/>
        </w:rPr>
        <w:t xml:space="preserve">par période de 30 minutes par enfant, </w:t>
      </w:r>
      <w:r w:rsidR="00D078D1" w:rsidRPr="65B1B29A">
        <w:rPr>
          <w:rFonts w:asciiTheme="majorHAnsi" w:hAnsiTheme="majorHAnsi"/>
        </w:rPr>
        <w:t>s</w:t>
      </w:r>
      <w:r w:rsidR="00167694" w:rsidRPr="65B1B29A">
        <w:rPr>
          <w:rFonts w:asciiTheme="majorHAnsi" w:hAnsiTheme="majorHAnsi"/>
        </w:rPr>
        <w:t>’appliqueront</w:t>
      </w:r>
      <w:r w:rsidR="00E8535A" w:rsidRPr="65B1B29A">
        <w:rPr>
          <w:rFonts w:asciiTheme="majorHAnsi" w:hAnsiTheme="majorHAnsi"/>
        </w:rPr>
        <w:t xml:space="preserve"> cependant</w:t>
      </w:r>
      <w:r w:rsidR="00167694" w:rsidRPr="65B1B29A">
        <w:rPr>
          <w:rFonts w:asciiTheme="majorHAnsi" w:hAnsiTheme="majorHAnsi"/>
        </w:rPr>
        <w:t xml:space="preserve"> pour </w:t>
      </w:r>
      <w:r w:rsidRPr="65B1B29A">
        <w:rPr>
          <w:rFonts w:asciiTheme="majorHAnsi" w:hAnsiTheme="majorHAnsi"/>
        </w:rPr>
        <w:t xml:space="preserve">les </w:t>
      </w:r>
      <w:r w:rsidR="00445A8D" w:rsidRPr="65B1B29A">
        <w:rPr>
          <w:rFonts w:asciiTheme="majorHAnsi" w:hAnsiTheme="majorHAnsi"/>
        </w:rPr>
        <w:t>e</w:t>
      </w:r>
      <w:r w:rsidRPr="65B1B29A">
        <w:rPr>
          <w:rFonts w:asciiTheme="majorHAnsi" w:hAnsiTheme="majorHAnsi"/>
        </w:rPr>
        <w:t xml:space="preserve">nfants </w:t>
      </w:r>
      <w:r w:rsidR="009864B4" w:rsidRPr="65B1B29A">
        <w:rPr>
          <w:rFonts w:asciiTheme="majorHAnsi" w:hAnsiTheme="majorHAnsi"/>
        </w:rPr>
        <w:t>arrivants</w:t>
      </w:r>
      <w:r w:rsidR="00E8535A" w:rsidRPr="65B1B29A">
        <w:rPr>
          <w:rFonts w:asciiTheme="majorHAnsi" w:hAnsiTheme="majorHAnsi"/>
        </w:rPr>
        <w:t xml:space="preserve"> </w:t>
      </w:r>
      <w:r w:rsidR="000334CC" w:rsidRPr="65B1B29A">
        <w:rPr>
          <w:rFonts w:asciiTheme="majorHAnsi" w:hAnsiTheme="majorHAnsi"/>
        </w:rPr>
        <w:t>entre</w:t>
      </w:r>
      <w:r w:rsidR="00E8535A" w:rsidRPr="65B1B29A">
        <w:rPr>
          <w:rFonts w:asciiTheme="majorHAnsi" w:hAnsiTheme="majorHAnsi"/>
        </w:rPr>
        <w:t xml:space="preserve"> </w:t>
      </w:r>
      <w:r w:rsidR="000334CC" w:rsidRPr="65B1B29A">
        <w:rPr>
          <w:rFonts w:asciiTheme="majorHAnsi" w:hAnsiTheme="majorHAnsi"/>
          <w:color w:val="FF0000"/>
        </w:rPr>
        <w:t>7h15 et 7h45</w:t>
      </w:r>
      <w:r w:rsidRPr="65B1B29A">
        <w:rPr>
          <w:rFonts w:asciiTheme="majorHAnsi" w:hAnsiTheme="majorHAnsi"/>
          <w:color w:val="FF0000"/>
        </w:rPr>
        <w:t xml:space="preserve"> </w:t>
      </w:r>
      <w:r w:rsidRPr="65B1B29A">
        <w:rPr>
          <w:rFonts w:asciiTheme="majorHAnsi" w:hAnsiTheme="majorHAnsi"/>
        </w:rPr>
        <w:t>ou partant</w:t>
      </w:r>
      <w:r w:rsidR="000334CC" w:rsidRPr="65B1B29A">
        <w:rPr>
          <w:rFonts w:asciiTheme="majorHAnsi" w:hAnsiTheme="majorHAnsi"/>
        </w:rPr>
        <w:t xml:space="preserve"> entre </w:t>
      </w:r>
      <w:r w:rsidR="000334CC" w:rsidRPr="65B1B29A">
        <w:rPr>
          <w:rFonts w:asciiTheme="majorHAnsi" w:hAnsiTheme="majorHAnsi"/>
          <w:color w:val="FF0000"/>
        </w:rPr>
        <w:t>17h et 17h30</w:t>
      </w:r>
      <w:r w:rsidR="00CA281F" w:rsidRPr="65B1B29A">
        <w:rPr>
          <w:rFonts w:asciiTheme="majorHAnsi" w:hAnsiTheme="majorHAnsi"/>
        </w:rPr>
        <w:t>.</w:t>
      </w:r>
      <w:r w:rsidR="375228CC" w:rsidRPr="65B1B29A">
        <w:rPr>
          <w:rFonts w:asciiTheme="majorHAnsi" w:hAnsiTheme="majorHAnsi"/>
        </w:rPr>
        <w:t xml:space="preserve">  Une facturation sera envoyée dans la semaine </w:t>
      </w:r>
      <w:r w:rsidR="375228CC" w:rsidRPr="00245F8D">
        <w:rPr>
          <w:rFonts w:asciiTheme="majorHAnsi" w:hAnsiTheme="majorHAnsi"/>
        </w:rPr>
        <w:t xml:space="preserve">du </w:t>
      </w:r>
      <w:r w:rsidR="00245F8D" w:rsidRPr="00245F8D">
        <w:rPr>
          <w:rFonts w:asciiTheme="majorHAnsi" w:hAnsiTheme="majorHAnsi"/>
        </w:rPr>
        <w:t>10 août 2026</w:t>
      </w:r>
      <w:r w:rsidR="00245F8D">
        <w:rPr>
          <w:rFonts w:asciiTheme="majorHAnsi" w:hAnsiTheme="majorHAnsi"/>
        </w:rPr>
        <w:t xml:space="preserve"> </w:t>
      </w:r>
      <w:r w:rsidR="008B2D3F" w:rsidRPr="00245F8D">
        <w:rPr>
          <w:rFonts w:asciiTheme="majorHAnsi" w:hAnsiTheme="majorHAnsi"/>
        </w:rPr>
        <w:t>pour</w:t>
      </w:r>
      <w:r w:rsidR="00BF0B79">
        <w:rPr>
          <w:rFonts w:asciiTheme="majorHAnsi" w:hAnsiTheme="majorHAnsi"/>
        </w:rPr>
        <w:t xml:space="preserve"> les utilisateurs du service de garde</w:t>
      </w:r>
      <w:r w:rsidR="00245F8D">
        <w:rPr>
          <w:rFonts w:asciiTheme="majorHAnsi" w:hAnsiTheme="majorHAnsi"/>
        </w:rPr>
        <w:t>.</w:t>
      </w:r>
    </w:p>
    <w:p w14:paraId="5A5FFE22" w14:textId="75B07C22" w:rsidR="65B1B29A" w:rsidRDefault="65B1B29A" w:rsidP="65B1B29A">
      <w:pPr>
        <w:jc w:val="both"/>
        <w:rPr>
          <w:rFonts w:asciiTheme="majorHAnsi" w:hAnsiTheme="majorHAnsi"/>
        </w:rPr>
      </w:pPr>
    </w:p>
    <w:p w14:paraId="7A67A39D" w14:textId="0CFDFB84" w:rsidR="00715BF1" w:rsidRPr="00CB431B" w:rsidRDefault="007E273A" w:rsidP="007E273A">
      <w:pPr>
        <w:rPr>
          <w:rFonts w:asciiTheme="majorHAnsi" w:hAnsiTheme="majorHAnsi"/>
          <w:bCs/>
          <w:iCs/>
        </w:rPr>
      </w:pPr>
      <w:r w:rsidRPr="00CB431B">
        <w:rPr>
          <w:rFonts w:asciiTheme="majorHAnsi" w:hAnsiTheme="majorHAnsi"/>
          <w:b/>
          <w:iCs/>
          <w:u w:val="single"/>
        </w:rPr>
        <w:t>RENSEIGNEMENTS GÉNÉRAUX SUR L</w:t>
      </w:r>
      <w:r w:rsidR="006117A8">
        <w:rPr>
          <w:rFonts w:asciiTheme="majorHAnsi" w:hAnsiTheme="majorHAnsi"/>
          <w:b/>
          <w:iCs/>
          <w:u w:val="single"/>
        </w:rPr>
        <w:t xml:space="preserve">ES </w:t>
      </w:r>
      <w:r w:rsidRPr="00CB431B">
        <w:rPr>
          <w:rFonts w:asciiTheme="majorHAnsi" w:hAnsiTheme="majorHAnsi"/>
          <w:b/>
          <w:iCs/>
          <w:u w:val="single"/>
        </w:rPr>
        <w:t>ENFANT</w:t>
      </w:r>
      <w:r w:rsidR="006117A8">
        <w:rPr>
          <w:rFonts w:asciiTheme="majorHAnsi" w:hAnsiTheme="majorHAnsi"/>
          <w:b/>
          <w:iCs/>
          <w:u w:val="single"/>
        </w:rPr>
        <w:t>S</w:t>
      </w:r>
      <w:r w:rsidRPr="00CB431B">
        <w:rPr>
          <w:rFonts w:asciiTheme="majorHAnsi" w:hAnsiTheme="majorHAnsi"/>
          <w:b/>
          <w:iCs/>
          <w:u w:val="single"/>
        </w:rPr>
        <w:t xml:space="preserve"> ET LES PARENTS</w:t>
      </w:r>
    </w:p>
    <w:tbl>
      <w:tblPr>
        <w:tblStyle w:val="Grilledutableau"/>
        <w:tblW w:w="10536" w:type="dxa"/>
        <w:jc w:val="center"/>
        <w:tblLook w:val="04A0" w:firstRow="1" w:lastRow="0" w:firstColumn="1" w:lastColumn="0" w:noHBand="0" w:noVBand="1"/>
      </w:tblPr>
      <w:tblGrid>
        <w:gridCol w:w="2263"/>
        <w:gridCol w:w="142"/>
        <w:gridCol w:w="1276"/>
        <w:gridCol w:w="1559"/>
        <w:gridCol w:w="1985"/>
        <w:gridCol w:w="425"/>
        <w:gridCol w:w="2886"/>
      </w:tblGrid>
      <w:tr w:rsidR="00C95A1D" w:rsidRPr="005A4EFD" w14:paraId="1EBE0D04" w14:textId="77777777" w:rsidTr="00F01BC6">
        <w:trPr>
          <w:jc w:val="center"/>
        </w:trPr>
        <w:tc>
          <w:tcPr>
            <w:tcW w:w="3681" w:type="dxa"/>
            <w:gridSpan w:val="3"/>
          </w:tcPr>
          <w:p w14:paraId="169EDE3B" w14:textId="77777777" w:rsidR="00C95A1D" w:rsidRDefault="00C95A1D" w:rsidP="00C95A1D">
            <w:pPr>
              <w:rPr>
                <w:rFonts w:asciiTheme="majorHAnsi" w:hAnsiTheme="majorHAnsi"/>
                <w:sz w:val="24"/>
                <w:szCs w:val="24"/>
              </w:rPr>
            </w:pPr>
            <w:r w:rsidRPr="00B27688">
              <w:rPr>
                <w:rFonts w:asciiTheme="majorHAnsi" w:hAnsiTheme="majorHAnsi"/>
                <w:sz w:val="24"/>
                <w:szCs w:val="24"/>
              </w:rPr>
              <w:t>Nom de famille</w:t>
            </w:r>
          </w:p>
          <w:p w14:paraId="0DE270A7" w14:textId="77777777" w:rsidR="002E6BA6" w:rsidRDefault="002E6BA6" w:rsidP="00C95A1D">
            <w:pPr>
              <w:rPr>
                <w:rFonts w:asciiTheme="majorHAnsi" w:hAnsiTheme="majorHAnsi"/>
                <w:sz w:val="24"/>
                <w:szCs w:val="24"/>
              </w:rPr>
            </w:pPr>
          </w:p>
          <w:p w14:paraId="74FCB2D8" w14:textId="77777777" w:rsidR="00445567" w:rsidRPr="00B27688" w:rsidRDefault="00445567" w:rsidP="00C95A1D">
            <w:pPr>
              <w:rPr>
                <w:rFonts w:asciiTheme="majorHAnsi" w:hAnsiTheme="majorHAnsi"/>
                <w:sz w:val="24"/>
                <w:szCs w:val="24"/>
              </w:rPr>
            </w:pPr>
          </w:p>
        </w:tc>
        <w:tc>
          <w:tcPr>
            <w:tcW w:w="3544" w:type="dxa"/>
            <w:gridSpan w:val="2"/>
          </w:tcPr>
          <w:p w14:paraId="6F6FF455" w14:textId="3B93ED98" w:rsidR="00C95A1D" w:rsidRPr="00B27688" w:rsidRDefault="00C95A1D" w:rsidP="00C95A1D">
            <w:pPr>
              <w:rPr>
                <w:rFonts w:asciiTheme="majorHAnsi" w:hAnsiTheme="majorHAnsi"/>
                <w:sz w:val="24"/>
                <w:szCs w:val="24"/>
              </w:rPr>
            </w:pPr>
            <w:r w:rsidRPr="00B27688">
              <w:rPr>
                <w:rFonts w:asciiTheme="majorHAnsi" w:hAnsiTheme="majorHAnsi"/>
                <w:sz w:val="24"/>
                <w:szCs w:val="24"/>
              </w:rPr>
              <w:t>Prénom</w:t>
            </w:r>
            <w:r w:rsidR="00FA275A">
              <w:rPr>
                <w:rFonts w:asciiTheme="majorHAnsi" w:hAnsiTheme="majorHAnsi"/>
                <w:sz w:val="24"/>
                <w:szCs w:val="24"/>
              </w:rPr>
              <w:t xml:space="preserve"> de l’enfant</w:t>
            </w:r>
          </w:p>
        </w:tc>
        <w:tc>
          <w:tcPr>
            <w:tcW w:w="3311" w:type="dxa"/>
            <w:gridSpan w:val="2"/>
          </w:tcPr>
          <w:p w14:paraId="736903A7" w14:textId="0F458C16" w:rsidR="00C95A1D" w:rsidRPr="00B27688" w:rsidRDefault="00445567" w:rsidP="00C95A1D">
            <w:pPr>
              <w:rPr>
                <w:rFonts w:asciiTheme="majorHAnsi" w:hAnsiTheme="majorHAnsi"/>
                <w:sz w:val="24"/>
                <w:szCs w:val="24"/>
              </w:rPr>
            </w:pPr>
            <w:r w:rsidRPr="00B27688">
              <w:rPr>
                <w:rFonts w:asciiTheme="majorHAnsi" w:hAnsiTheme="majorHAnsi"/>
                <w:sz w:val="24"/>
                <w:szCs w:val="24"/>
              </w:rPr>
              <w:t>Date de naissance</w:t>
            </w:r>
          </w:p>
        </w:tc>
      </w:tr>
      <w:tr w:rsidR="00A04190" w:rsidRPr="005A4EFD" w14:paraId="0908B35C" w14:textId="77777777" w:rsidTr="00F01BC6">
        <w:trPr>
          <w:jc w:val="center"/>
        </w:trPr>
        <w:tc>
          <w:tcPr>
            <w:tcW w:w="3681" w:type="dxa"/>
            <w:gridSpan w:val="3"/>
          </w:tcPr>
          <w:p w14:paraId="577F5A02" w14:textId="77777777" w:rsidR="00A04190" w:rsidRDefault="00A04190" w:rsidP="00C95A1D">
            <w:pPr>
              <w:rPr>
                <w:rFonts w:asciiTheme="majorHAnsi" w:hAnsiTheme="majorHAnsi"/>
                <w:sz w:val="24"/>
                <w:szCs w:val="24"/>
              </w:rPr>
            </w:pPr>
            <w:r w:rsidRPr="00B27688">
              <w:rPr>
                <w:rFonts w:asciiTheme="majorHAnsi" w:hAnsiTheme="majorHAnsi"/>
                <w:sz w:val="24"/>
                <w:szCs w:val="24"/>
              </w:rPr>
              <w:t>Nom de famille</w:t>
            </w:r>
          </w:p>
          <w:p w14:paraId="3424E764" w14:textId="77777777" w:rsidR="00445567" w:rsidRDefault="00445567" w:rsidP="00C95A1D">
            <w:pPr>
              <w:rPr>
                <w:rFonts w:asciiTheme="majorHAnsi" w:hAnsiTheme="majorHAnsi"/>
                <w:sz w:val="24"/>
                <w:szCs w:val="24"/>
              </w:rPr>
            </w:pPr>
          </w:p>
          <w:p w14:paraId="3BB84AB1" w14:textId="71D9C8E4" w:rsidR="002E6BA6" w:rsidRPr="00B27688" w:rsidRDefault="002E6BA6" w:rsidP="00C95A1D">
            <w:pPr>
              <w:rPr>
                <w:rFonts w:asciiTheme="majorHAnsi" w:hAnsiTheme="majorHAnsi"/>
                <w:sz w:val="24"/>
                <w:szCs w:val="24"/>
              </w:rPr>
            </w:pPr>
          </w:p>
        </w:tc>
        <w:tc>
          <w:tcPr>
            <w:tcW w:w="3544" w:type="dxa"/>
            <w:gridSpan w:val="2"/>
          </w:tcPr>
          <w:p w14:paraId="281646F0" w14:textId="454C60D5" w:rsidR="00A04190" w:rsidRPr="00B27688" w:rsidRDefault="00A04190" w:rsidP="00C95A1D">
            <w:pPr>
              <w:rPr>
                <w:rFonts w:asciiTheme="majorHAnsi" w:hAnsiTheme="majorHAnsi"/>
                <w:sz w:val="24"/>
                <w:szCs w:val="24"/>
              </w:rPr>
            </w:pPr>
            <w:r w:rsidRPr="00B27688">
              <w:rPr>
                <w:rFonts w:asciiTheme="majorHAnsi" w:hAnsiTheme="majorHAnsi"/>
                <w:sz w:val="24"/>
                <w:szCs w:val="24"/>
              </w:rPr>
              <w:t>Prénom</w:t>
            </w:r>
            <w:r w:rsidR="00FA275A">
              <w:rPr>
                <w:rFonts w:asciiTheme="majorHAnsi" w:hAnsiTheme="majorHAnsi"/>
                <w:sz w:val="24"/>
                <w:szCs w:val="24"/>
              </w:rPr>
              <w:t xml:space="preserve"> de l’enfant</w:t>
            </w:r>
          </w:p>
        </w:tc>
        <w:tc>
          <w:tcPr>
            <w:tcW w:w="3311" w:type="dxa"/>
            <w:gridSpan w:val="2"/>
          </w:tcPr>
          <w:p w14:paraId="5C998824" w14:textId="1D6149C7" w:rsidR="00A04190" w:rsidRPr="00B27688" w:rsidRDefault="00445567" w:rsidP="00C95A1D">
            <w:pPr>
              <w:rPr>
                <w:rFonts w:asciiTheme="majorHAnsi" w:hAnsiTheme="majorHAnsi"/>
                <w:sz w:val="24"/>
                <w:szCs w:val="24"/>
              </w:rPr>
            </w:pPr>
            <w:r w:rsidRPr="00B27688">
              <w:rPr>
                <w:rFonts w:asciiTheme="majorHAnsi" w:hAnsiTheme="majorHAnsi"/>
                <w:sz w:val="24"/>
                <w:szCs w:val="24"/>
              </w:rPr>
              <w:t>Date de naissance</w:t>
            </w:r>
          </w:p>
        </w:tc>
      </w:tr>
      <w:tr w:rsidR="00A04190" w:rsidRPr="005A4EFD" w14:paraId="3BD7AB63" w14:textId="77777777" w:rsidTr="00F01BC6">
        <w:trPr>
          <w:jc w:val="center"/>
        </w:trPr>
        <w:tc>
          <w:tcPr>
            <w:tcW w:w="3681" w:type="dxa"/>
            <w:gridSpan w:val="3"/>
          </w:tcPr>
          <w:p w14:paraId="42251707" w14:textId="77777777" w:rsidR="00A04190" w:rsidRDefault="00A04190" w:rsidP="00C95A1D">
            <w:pPr>
              <w:rPr>
                <w:rFonts w:asciiTheme="majorHAnsi" w:hAnsiTheme="majorHAnsi"/>
                <w:sz w:val="24"/>
                <w:szCs w:val="24"/>
              </w:rPr>
            </w:pPr>
            <w:r w:rsidRPr="00B27688">
              <w:rPr>
                <w:rFonts w:asciiTheme="majorHAnsi" w:hAnsiTheme="majorHAnsi"/>
                <w:sz w:val="24"/>
                <w:szCs w:val="24"/>
              </w:rPr>
              <w:t>Nom de famille</w:t>
            </w:r>
          </w:p>
          <w:p w14:paraId="1DAF2959" w14:textId="77777777" w:rsidR="00445567" w:rsidRDefault="00445567" w:rsidP="00C95A1D">
            <w:pPr>
              <w:rPr>
                <w:rFonts w:asciiTheme="majorHAnsi" w:hAnsiTheme="majorHAnsi"/>
                <w:sz w:val="24"/>
                <w:szCs w:val="24"/>
              </w:rPr>
            </w:pPr>
          </w:p>
          <w:p w14:paraId="71F69A36" w14:textId="30148C1D" w:rsidR="002E6BA6" w:rsidRPr="00B27688" w:rsidRDefault="002E6BA6" w:rsidP="00C95A1D">
            <w:pPr>
              <w:rPr>
                <w:rFonts w:asciiTheme="majorHAnsi" w:hAnsiTheme="majorHAnsi"/>
                <w:sz w:val="24"/>
                <w:szCs w:val="24"/>
              </w:rPr>
            </w:pPr>
          </w:p>
        </w:tc>
        <w:tc>
          <w:tcPr>
            <w:tcW w:w="3544" w:type="dxa"/>
            <w:gridSpan w:val="2"/>
          </w:tcPr>
          <w:p w14:paraId="1C871091" w14:textId="04D2EE8A" w:rsidR="00A04190" w:rsidRPr="00B27688" w:rsidRDefault="00A04190" w:rsidP="00C95A1D">
            <w:pPr>
              <w:rPr>
                <w:rFonts w:asciiTheme="majorHAnsi" w:hAnsiTheme="majorHAnsi"/>
                <w:sz w:val="24"/>
                <w:szCs w:val="24"/>
              </w:rPr>
            </w:pPr>
            <w:r w:rsidRPr="00B27688">
              <w:rPr>
                <w:rFonts w:asciiTheme="majorHAnsi" w:hAnsiTheme="majorHAnsi"/>
                <w:sz w:val="24"/>
                <w:szCs w:val="24"/>
              </w:rPr>
              <w:t>Prénom</w:t>
            </w:r>
            <w:r w:rsidR="00FA275A">
              <w:rPr>
                <w:rFonts w:asciiTheme="majorHAnsi" w:hAnsiTheme="majorHAnsi"/>
                <w:sz w:val="24"/>
                <w:szCs w:val="24"/>
              </w:rPr>
              <w:t xml:space="preserve"> de l’enfant</w:t>
            </w:r>
          </w:p>
        </w:tc>
        <w:tc>
          <w:tcPr>
            <w:tcW w:w="3311" w:type="dxa"/>
            <w:gridSpan w:val="2"/>
          </w:tcPr>
          <w:p w14:paraId="23FCFF37" w14:textId="5AEA3C3F" w:rsidR="00A04190" w:rsidRPr="00B27688" w:rsidRDefault="00445567" w:rsidP="00C95A1D">
            <w:pPr>
              <w:rPr>
                <w:rFonts w:asciiTheme="majorHAnsi" w:hAnsiTheme="majorHAnsi"/>
                <w:sz w:val="24"/>
                <w:szCs w:val="24"/>
              </w:rPr>
            </w:pPr>
            <w:r w:rsidRPr="00B27688">
              <w:rPr>
                <w:rFonts w:asciiTheme="majorHAnsi" w:hAnsiTheme="majorHAnsi"/>
                <w:sz w:val="24"/>
                <w:szCs w:val="24"/>
              </w:rPr>
              <w:t>Date de naissance</w:t>
            </w:r>
          </w:p>
        </w:tc>
      </w:tr>
      <w:tr w:rsidR="00A04190" w:rsidRPr="005A4EFD" w14:paraId="212CFE6A" w14:textId="77777777" w:rsidTr="00F01BC6">
        <w:trPr>
          <w:jc w:val="center"/>
        </w:trPr>
        <w:tc>
          <w:tcPr>
            <w:tcW w:w="3681" w:type="dxa"/>
            <w:gridSpan w:val="3"/>
          </w:tcPr>
          <w:p w14:paraId="78F60350" w14:textId="77777777" w:rsidR="00A04190" w:rsidRDefault="00A04190" w:rsidP="00C95A1D">
            <w:pPr>
              <w:rPr>
                <w:rFonts w:asciiTheme="majorHAnsi" w:hAnsiTheme="majorHAnsi"/>
                <w:sz w:val="24"/>
                <w:szCs w:val="24"/>
              </w:rPr>
            </w:pPr>
            <w:r w:rsidRPr="00B27688">
              <w:rPr>
                <w:rFonts w:asciiTheme="majorHAnsi" w:hAnsiTheme="majorHAnsi"/>
                <w:sz w:val="24"/>
                <w:szCs w:val="24"/>
              </w:rPr>
              <w:t>Nom de famille</w:t>
            </w:r>
          </w:p>
          <w:p w14:paraId="0AAEAB40" w14:textId="77777777" w:rsidR="00445567" w:rsidRDefault="00445567" w:rsidP="00C95A1D">
            <w:pPr>
              <w:rPr>
                <w:rFonts w:asciiTheme="majorHAnsi" w:hAnsiTheme="majorHAnsi"/>
                <w:sz w:val="24"/>
                <w:szCs w:val="24"/>
              </w:rPr>
            </w:pPr>
          </w:p>
          <w:p w14:paraId="18ACE633" w14:textId="5883D19C" w:rsidR="002E6BA6" w:rsidRPr="00B27688" w:rsidRDefault="002E6BA6" w:rsidP="00C95A1D">
            <w:pPr>
              <w:rPr>
                <w:rFonts w:asciiTheme="majorHAnsi" w:hAnsiTheme="majorHAnsi"/>
                <w:sz w:val="24"/>
                <w:szCs w:val="24"/>
              </w:rPr>
            </w:pPr>
          </w:p>
        </w:tc>
        <w:tc>
          <w:tcPr>
            <w:tcW w:w="3544" w:type="dxa"/>
            <w:gridSpan w:val="2"/>
          </w:tcPr>
          <w:p w14:paraId="3C07F0A5" w14:textId="1FC90F19" w:rsidR="00A04190" w:rsidRPr="00B27688" w:rsidRDefault="00A04190" w:rsidP="00C95A1D">
            <w:pPr>
              <w:rPr>
                <w:rFonts w:asciiTheme="majorHAnsi" w:hAnsiTheme="majorHAnsi"/>
                <w:sz w:val="24"/>
                <w:szCs w:val="24"/>
              </w:rPr>
            </w:pPr>
            <w:r w:rsidRPr="00B27688">
              <w:rPr>
                <w:rFonts w:asciiTheme="majorHAnsi" w:hAnsiTheme="majorHAnsi"/>
                <w:sz w:val="24"/>
                <w:szCs w:val="24"/>
              </w:rPr>
              <w:t>Prénom</w:t>
            </w:r>
            <w:r w:rsidR="00FA275A">
              <w:rPr>
                <w:rFonts w:asciiTheme="majorHAnsi" w:hAnsiTheme="majorHAnsi"/>
                <w:sz w:val="24"/>
                <w:szCs w:val="24"/>
              </w:rPr>
              <w:t xml:space="preserve"> de l’enfant</w:t>
            </w:r>
          </w:p>
        </w:tc>
        <w:tc>
          <w:tcPr>
            <w:tcW w:w="3311" w:type="dxa"/>
            <w:gridSpan w:val="2"/>
          </w:tcPr>
          <w:p w14:paraId="17A49D23" w14:textId="0A2E2562" w:rsidR="00A04190" w:rsidRPr="00B27688" w:rsidRDefault="00445567" w:rsidP="00C95A1D">
            <w:pPr>
              <w:rPr>
                <w:rFonts w:asciiTheme="majorHAnsi" w:hAnsiTheme="majorHAnsi"/>
                <w:sz w:val="24"/>
                <w:szCs w:val="24"/>
              </w:rPr>
            </w:pPr>
            <w:r w:rsidRPr="00B27688">
              <w:rPr>
                <w:rFonts w:asciiTheme="majorHAnsi" w:hAnsiTheme="majorHAnsi"/>
                <w:sz w:val="24"/>
                <w:szCs w:val="24"/>
              </w:rPr>
              <w:t>Date de naissance</w:t>
            </w:r>
          </w:p>
        </w:tc>
      </w:tr>
      <w:tr w:rsidR="00C95A1D" w:rsidRPr="005A4EFD" w14:paraId="5E53CB03" w14:textId="77777777" w:rsidTr="00A20E6D">
        <w:trPr>
          <w:jc w:val="center"/>
        </w:trPr>
        <w:tc>
          <w:tcPr>
            <w:tcW w:w="2263" w:type="dxa"/>
          </w:tcPr>
          <w:p w14:paraId="167ABBC9" w14:textId="77777777" w:rsidR="00C95A1D" w:rsidRPr="001645E8" w:rsidRDefault="00C95A1D" w:rsidP="00C95A1D">
            <w:pPr>
              <w:rPr>
                <w:rFonts w:asciiTheme="majorHAnsi" w:hAnsiTheme="majorHAnsi"/>
                <w:b/>
                <w:bCs/>
                <w:sz w:val="24"/>
                <w:szCs w:val="24"/>
              </w:rPr>
            </w:pPr>
            <w:r w:rsidRPr="001645E8">
              <w:rPr>
                <w:rFonts w:asciiTheme="majorHAnsi" w:hAnsiTheme="majorHAnsi"/>
                <w:b/>
                <w:bCs/>
                <w:sz w:val="24"/>
                <w:szCs w:val="24"/>
              </w:rPr>
              <w:t>Nom du père</w:t>
            </w:r>
          </w:p>
        </w:tc>
        <w:tc>
          <w:tcPr>
            <w:tcW w:w="2977" w:type="dxa"/>
            <w:gridSpan w:val="3"/>
          </w:tcPr>
          <w:p w14:paraId="7D82CFA7" w14:textId="77777777" w:rsidR="00C95A1D" w:rsidRPr="00B27688" w:rsidRDefault="00C95A1D" w:rsidP="00C95A1D">
            <w:pPr>
              <w:rPr>
                <w:rFonts w:asciiTheme="majorHAnsi" w:hAnsiTheme="majorHAnsi"/>
                <w:sz w:val="24"/>
                <w:szCs w:val="24"/>
              </w:rPr>
            </w:pPr>
          </w:p>
          <w:p w14:paraId="1E653E5E" w14:textId="77777777" w:rsidR="00C95A1D" w:rsidRPr="00B27688" w:rsidRDefault="00C95A1D" w:rsidP="00C95A1D">
            <w:pPr>
              <w:rPr>
                <w:rFonts w:asciiTheme="majorHAnsi" w:hAnsiTheme="majorHAnsi"/>
                <w:sz w:val="24"/>
                <w:szCs w:val="24"/>
              </w:rPr>
            </w:pPr>
          </w:p>
        </w:tc>
        <w:tc>
          <w:tcPr>
            <w:tcW w:w="2410" w:type="dxa"/>
            <w:gridSpan w:val="2"/>
          </w:tcPr>
          <w:p w14:paraId="2D166A00" w14:textId="742EC87A" w:rsidR="00C95A1D" w:rsidRPr="001645E8" w:rsidRDefault="00C95A1D" w:rsidP="00C95A1D">
            <w:pPr>
              <w:rPr>
                <w:rFonts w:asciiTheme="majorHAnsi" w:hAnsiTheme="majorHAnsi"/>
                <w:b/>
                <w:bCs/>
                <w:sz w:val="24"/>
                <w:szCs w:val="24"/>
              </w:rPr>
            </w:pPr>
            <w:r w:rsidRPr="001645E8">
              <w:rPr>
                <w:rFonts w:asciiTheme="majorHAnsi" w:hAnsiTheme="majorHAnsi"/>
                <w:b/>
                <w:bCs/>
                <w:sz w:val="24"/>
                <w:szCs w:val="24"/>
              </w:rPr>
              <w:t>Nom de la mère</w:t>
            </w:r>
          </w:p>
        </w:tc>
        <w:tc>
          <w:tcPr>
            <w:tcW w:w="2886" w:type="dxa"/>
          </w:tcPr>
          <w:p w14:paraId="4FED5146" w14:textId="5117BF5D" w:rsidR="00C95A1D" w:rsidRPr="00B27688" w:rsidRDefault="00C95A1D" w:rsidP="00C95A1D">
            <w:pPr>
              <w:rPr>
                <w:rFonts w:asciiTheme="majorHAnsi" w:hAnsiTheme="majorHAnsi"/>
                <w:sz w:val="24"/>
                <w:szCs w:val="24"/>
              </w:rPr>
            </w:pPr>
          </w:p>
        </w:tc>
      </w:tr>
      <w:tr w:rsidR="00C95A1D" w:rsidRPr="005A4EFD" w14:paraId="4E778C0C" w14:textId="77777777" w:rsidTr="00A20E6D">
        <w:trPr>
          <w:jc w:val="center"/>
        </w:trPr>
        <w:tc>
          <w:tcPr>
            <w:tcW w:w="2263" w:type="dxa"/>
          </w:tcPr>
          <w:p w14:paraId="17841408" w14:textId="77BFE56C" w:rsidR="00C95A1D" w:rsidRPr="00B27688" w:rsidRDefault="00C95A1D" w:rsidP="00C95A1D">
            <w:pPr>
              <w:rPr>
                <w:rFonts w:asciiTheme="majorHAnsi" w:hAnsiTheme="majorHAnsi"/>
                <w:sz w:val="24"/>
                <w:szCs w:val="24"/>
              </w:rPr>
            </w:pPr>
            <w:r>
              <w:rPr>
                <w:rFonts w:asciiTheme="majorHAnsi" w:hAnsiTheme="majorHAnsi"/>
                <w:sz w:val="24"/>
                <w:szCs w:val="24"/>
              </w:rPr>
              <w:t>Adresse courriel du père</w:t>
            </w:r>
          </w:p>
        </w:tc>
        <w:tc>
          <w:tcPr>
            <w:tcW w:w="2977" w:type="dxa"/>
            <w:gridSpan w:val="3"/>
          </w:tcPr>
          <w:p w14:paraId="41012330" w14:textId="3135D805" w:rsidR="00C95A1D" w:rsidRPr="00B27688" w:rsidRDefault="00C95A1D" w:rsidP="00C95A1D">
            <w:pPr>
              <w:rPr>
                <w:rFonts w:asciiTheme="majorHAnsi" w:hAnsiTheme="majorHAnsi"/>
                <w:sz w:val="24"/>
                <w:szCs w:val="24"/>
              </w:rPr>
            </w:pPr>
          </w:p>
        </w:tc>
        <w:tc>
          <w:tcPr>
            <w:tcW w:w="2410" w:type="dxa"/>
            <w:gridSpan w:val="2"/>
          </w:tcPr>
          <w:p w14:paraId="63AFCFB0" w14:textId="32B44662" w:rsidR="00C95A1D" w:rsidRPr="00B27688" w:rsidRDefault="00C95A1D" w:rsidP="00C95A1D">
            <w:pPr>
              <w:rPr>
                <w:rFonts w:asciiTheme="majorHAnsi" w:hAnsiTheme="majorHAnsi"/>
                <w:sz w:val="24"/>
                <w:szCs w:val="24"/>
              </w:rPr>
            </w:pPr>
            <w:r>
              <w:rPr>
                <w:rFonts w:asciiTheme="majorHAnsi" w:hAnsiTheme="majorHAnsi"/>
                <w:sz w:val="24"/>
                <w:szCs w:val="24"/>
              </w:rPr>
              <w:t>Adresse courriel de la mère</w:t>
            </w:r>
          </w:p>
        </w:tc>
        <w:tc>
          <w:tcPr>
            <w:tcW w:w="2886" w:type="dxa"/>
          </w:tcPr>
          <w:p w14:paraId="6ABF7850" w14:textId="42C0ABE3" w:rsidR="00C95A1D" w:rsidRPr="00B27688" w:rsidRDefault="00C95A1D" w:rsidP="00C95A1D">
            <w:pPr>
              <w:rPr>
                <w:rFonts w:asciiTheme="majorHAnsi" w:hAnsiTheme="majorHAnsi"/>
                <w:sz w:val="24"/>
                <w:szCs w:val="24"/>
              </w:rPr>
            </w:pPr>
          </w:p>
        </w:tc>
      </w:tr>
      <w:tr w:rsidR="00C95A1D" w:rsidRPr="005A4EFD" w14:paraId="2A9DD0E3" w14:textId="77777777" w:rsidTr="00A20E6D">
        <w:trPr>
          <w:jc w:val="center"/>
        </w:trPr>
        <w:tc>
          <w:tcPr>
            <w:tcW w:w="2263" w:type="dxa"/>
          </w:tcPr>
          <w:p w14:paraId="4FA01119" w14:textId="77777777" w:rsidR="00C95A1D" w:rsidRPr="00B27688" w:rsidRDefault="00C95A1D" w:rsidP="00C95A1D">
            <w:pPr>
              <w:rPr>
                <w:rFonts w:asciiTheme="majorHAnsi" w:hAnsiTheme="majorHAnsi"/>
                <w:sz w:val="24"/>
                <w:szCs w:val="24"/>
              </w:rPr>
            </w:pPr>
            <w:r w:rsidRPr="00B27688">
              <w:rPr>
                <w:rFonts w:asciiTheme="majorHAnsi" w:hAnsiTheme="majorHAnsi"/>
                <w:sz w:val="24"/>
                <w:szCs w:val="24"/>
              </w:rPr>
              <w:t>Adresse</w:t>
            </w:r>
          </w:p>
        </w:tc>
        <w:tc>
          <w:tcPr>
            <w:tcW w:w="2977" w:type="dxa"/>
            <w:gridSpan w:val="3"/>
          </w:tcPr>
          <w:p w14:paraId="4ABCD235" w14:textId="6D67DFBB" w:rsidR="00C95A1D" w:rsidRDefault="00C95A1D" w:rsidP="00C95A1D">
            <w:pPr>
              <w:rPr>
                <w:rFonts w:asciiTheme="majorHAnsi" w:hAnsiTheme="majorHAnsi"/>
                <w:sz w:val="24"/>
                <w:szCs w:val="24"/>
              </w:rPr>
            </w:pPr>
          </w:p>
          <w:p w14:paraId="00F03827" w14:textId="77777777" w:rsidR="00C95A1D" w:rsidRPr="00B27688" w:rsidRDefault="00C95A1D" w:rsidP="00C95A1D">
            <w:pPr>
              <w:rPr>
                <w:rFonts w:asciiTheme="majorHAnsi" w:hAnsiTheme="majorHAnsi"/>
                <w:sz w:val="24"/>
                <w:szCs w:val="24"/>
              </w:rPr>
            </w:pPr>
          </w:p>
          <w:p w14:paraId="48D92B32" w14:textId="77777777" w:rsidR="00C95A1D" w:rsidRPr="00B27688" w:rsidRDefault="00C95A1D" w:rsidP="00C95A1D">
            <w:pPr>
              <w:rPr>
                <w:rFonts w:asciiTheme="majorHAnsi" w:hAnsiTheme="majorHAnsi"/>
                <w:sz w:val="24"/>
                <w:szCs w:val="24"/>
              </w:rPr>
            </w:pPr>
          </w:p>
        </w:tc>
        <w:tc>
          <w:tcPr>
            <w:tcW w:w="2410" w:type="dxa"/>
            <w:gridSpan w:val="2"/>
          </w:tcPr>
          <w:p w14:paraId="4E5B053D" w14:textId="7E58FA58" w:rsidR="00C95A1D" w:rsidRPr="00B27688" w:rsidRDefault="00C95A1D" w:rsidP="00C95A1D">
            <w:pPr>
              <w:rPr>
                <w:rFonts w:asciiTheme="majorHAnsi" w:hAnsiTheme="majorHAnsi"/>
                <w:sz w:val="24"/>
                <w:szCs w:val="24"/>
              </w:rPr>
            </w:pPr>
            <w:r w:rsidRPr="00B27688">
              <w:rPr>
                <w:rFonts w:asciiTheme="majorHAnsi" w:hAnsiTheme="majorHAnsi"/>
                <w:sz w:val="24"/>
                <w:szCs w:val="24"/>
              </w:rPr>
              <w:t>Adresse (si différente)</w:t>
            </w:r>
          </w:p>
        </w:tc>
        <w:tc>
          <w:tcPr>
            <w:tcW w:w="2886" w:type="dxa"/>
          </w:tcPr>
          <w:p w14:paraId="14E4DA77" w14:textId="73E2C317" w:rsidR="00C95A1D" w:rsidRPr="00B27688" w:rsidRDefault="00C95A1D" w:rsidP="00C95A1D">
            <w:pPr>
              <w:rPr>
                <w:rFonts w:asciiTheme="majorHAnsi" w:hAnsiTheme="majorHAnsi"/>
                <w:sz w:val="24"/>
                <w:szCs w:val="24"/>
              </w:rPr>
            </w:pPr>
          </w:p>
        </w:tc>
      </w:tr>
      <w:tr w:rsidR="00C95A1D" w:rsidRPr="005A4EFD" w14:paraId="713166BD" w14:textId="77777777" w:rsidTr="00A20E6D">
        <w:trPr>
          <w:jc w:val="center"/>
        </w:trPr>
        <w:tc>
          <w:tcPr>
            <w:tcW w:w="2263" w:type="dxa"/>
          </w:tcPr>
          <w:p w14:paraId="38C216E1" w14:textId="6B9B3B65" w:rsidR="00C95A1D" w:rsidRPr="00B27688" w:rsidRDefault="00C95A1D" w:rsidP="00F216B3">
            <w:pPr>
              <w:rPr>
                <w:rFonts w:asciiTheme="majorHAnsi" w:hAnsiTheme="majorHAnsi"/>
                <w:sz w:val="24"/>
                <w:szCs w:val="24"/>
              </w:rPr>
            </w:pPr>
            <w:r w:rsidRPr="00B27688">
              <w:rPr>
                <w:rFonts w:asciiTheme="majorHAnsi" w:hAnsiTheme="majorHAnsi"/>
                <w:sz w:val="24"/>
                <w:szCs w:val="24"/>
              </w:rPr>
              <w:t>Téléphone du père</w:t>
            </w:r>
          </w:p>
        </w:tc>
        <w:tc>
          <w:tcPr>
            <w:tcW w:w="2977" w:type="dxa"/>
            <w:gridSpan w:val="3"/>
          </w:tcPr>
          <w:p w14:paraId="08F481A5" w14:textId="154B4A36" w:rsidR="00C95A1D" w:rsidRPr="00B27688" w:rsidRDefault="00C95A1D" w:rsidP="00C95A1D">
            <w:pPr>
              <w:rPr>
                <w:rFonts w:asciiTheme="majorHAnsi" w:hAnsiTheme="majorHAnsi"/>
                <w:sz w:val="24"/>
                <w:szCs w:val="24"/>
              </w:rPr>
            </w:pPr>
            <w:r w:rsidRPr="00B27688">
              <w:rPr>
                <w:rFonts w:asciiTheme="majorHAnsi" w:hAnsiTheme="majorHAnsi"/>
                <w:sz w:val="24"/>
                <w:szCs w:val="24"/>
              </w:rPr>
              <w:t>(R</w:t>
            </w:r>
            <w:r>
              <w:rPr>
                <w:rFonts w:asciiTheme="majorHAnsi" w:hAnsiTheme="majorHAnsi"/>
                <w:sz w:val="24"/>
                <w:szCs w:val="24"/>
              </w:rPr>
              <w:t>és</w:t>
            </w:r>
            <w:r w:rsidRPr="00B27688">
              <w:rPr>
                <w:rFonts w:asciiTheme="majorHAnsi" w:hAnsiTheme="majorHAnsi"/>
                <w:sz w:val="24"/>
                <w:szCs w:val="24"/>
              </w:rPr>
              <w:t>) :</w:t>
            </w:r>
          </w:p>
          <w:p w14:paraId="271E4A7E" w14:textId="19C36FF0" w:rsidR="00C95A1D" w:rsidRPr="00B27688" w:rsidRDefault="00C95A1D" w:rsidP="00C95A1D">
            <w:pPr>
              <w:rPr>
                <w:rFonts w:asciiTheme="majorHAnsi" w:hAnsiTheme="majorHAnsi"/>
                <w:sz w:val="24"/>
                <w:szCs w:val="24"/>
              </w:rPr>
            </w:pPr>
            <w:r w:rsidRPr="00B27688">
              <w:rPr>
                <w:rFonts w:asciiTheme="majorHAnsi" w:hAnsiTheme="majorHAnsi"/>
                <w:sz w:val="24"/>
                <w:szCs w:val="24"/>
              </w:rPr>
              <w:t>(Bur) :</w:t>
            </w:r>
          </w:p>
          <w:p w14:paraId="501C9C6A" w14:textId="24DA10B2" w:rsidR="00C95A1D" w:rsidRPr="00B27688" w:rsidRDefault="00C95A1D" w:rsidP="00C95A1D">
            <w:pPr>
              <w:rPr>
                <w:rFonts w:asciiTheme="majorHAnsi" w:hAnsiTheme="majorHAnsi"/>
                <w:sz w:val="24"/>
                <w:szCs w:val="24"/>
              </w:rPr>
            </w:pPr>
            <w:r w:rsidRPr="00B27688">
              <w:rPr>
                <w:rFonts w:asciiTheme="majorHAnsi" w:hAnsiTheme="majorHAnsi"/>
                <w:sz w:val="24"/>
                <w:szCs w:val="24"/>
              </w:rPr>
              <w:t>(Cell) :</w:t>
            </w:r>
          </w:p>
        </w:tc>
        <w:tc>
          <w:tcPr>
            <w:tcW w:w="2410" w:type="dxa"/>
            <w:gridSpan w:val="2"/>
          </w:tcPr>
          <w:p w14:paraId="74A963C6" w14:textId="50856F2B" w:rsidR="00C95A1D" w:rsidRPr="00B27688" w:rsidRDefault="00C95A1D" w:rsidP="00C95A1D">
            <w:pPr>
              <w:rPr>
                <w:rFonts w:asciiTheme="majorHAnsi" w:hAnsiTheme="majorHAnsi"/>
                <w:sz w:val="24"/>
                <w:szCs w:val="24"/>
              </w:rPr>
            </w:pPr>
            <w:r w:rsidRPr="00B27688">
              <w:rPr>
                <w:rFonts w:asciiTheme="majorHAnsi" w:hAnsiTheme="majorHAnsi"/>
                <w:sz w:val="24"/>
                <w:szCs w:val="24"/>
              </w:rPr>
              <w:t>Téléphone de la mère</w:t>
            </w:r>
          </w:p>
        </w:tc>
        <w:tc>
          <w:tcPr>
            <w:tcW w:w="2886" w:type="dxa"/>
          </w:tcPr>
          <w:p w14:paraId="216597E5" w14:textId="03204060" w:rsidR="00C95A1D" w:rsidRPr="00B27688" w:rsidRDefault="00C95A1D" w:rsidP="00C95A1D">
            <w:pPr>
              <w:rPr>
                <w:rFonts w:asciiTheme="majorHAnsi" w:hAnsiTheme="majorHAnsi"/>
                <w:sz w:val="24"/>
                <w:szCs w:val="24"/>
              </w:rPr>
            </w:pPr>
            <w:r w:rsidRPr="00B27688">
              <w:rPr>
                <w:rFonts w:asciiTheme="majorHAnsi" w:hAnsiTheme="majorHAnsi"/>
                <w:sz w:val="24"/>
                <w:szCs w:val="24"/>
              </w:rPr>
              <w:t>(R</w:t>
            </w:r>
            <w:r>
              <w:rPr>
                <w:rFonts w:asciiTheme="majorHAnsi" w:hAnsiTheme="majorHAnsi"/>
                <w:sz w:val="24"/>
                <w:szCs w:val="24"/>
              </w:rPr>
              <w:t>és</w:t>
            </w:r>
            <w:r w:rsidRPr="00B27688">
              <w:rPr>
                <w:rFonts w:asciiTheme="majorHAnsi" w:hAnsiTheme="majorHAnsi"/>
                <w:sz w:val="24"/>
                <w:szCs w:val="24"/>
              </w:rPr>
              <w:t>) :</w:t>
            </w:r>
          </w:p>
          <w:p w14:paraId="5180F47F" w14:textId="6FA4C285" w:rsidR="00C95A1D" w:rsidRPr="00B27688" w:rsidRDefault="00C95A1D" w:rsidP="00C95A1D">
            <w:pPr>
              <w:rPr>
                <w:rFonts w:asciiTheme="majorHAnsi" w:hAnsiTheme="majorHAnsi"/>
                <w:sz w:val="24"/>
                <w:szCs w:val="24"/>
              </w:rPr>
            </w:pPr>
            <w:r w:rsidRPr="00B27688">
              <w:rPr>
                <w:rFonts w:asciiTheme="majorHAnsi" w:hAnsiTheme="majorHAnsi"/>
                <w:sz w:val="24"/>
                <w:szCs w:val="24"/>
              </w:rPr>
              <w:t>(Bur) :</w:t>
            </w:r>
          </w:p>
          <w:p w14:paraId="5B3090D7" w14:textId="354B1B4C" w:rsidR="00C95A1D" w:rsidRPr="00B27688" w:rsidRDefault="00C95A1D" w:rsidP="00C95A1D">
            <w:pPr>
              <w:rPr>
                <w:rFonts w:asciiTheme="majorHAnsi" w:hAnsiTheme="majorHAnsi"/>
                <w:sz w:val="24"/>
                <w:szCs w:val="24"/>
              </w:rPr>
            </w:pPr>
            <w:r w:rsidRPr="00B27688">
              <w:rPr>
                <w:rFonts w:asciiTheme="majorHAnsi" w:hAnsiTheme="majorHAnsi"/>
                <w:sz w:val="24"/>
                <w:szCs w:val="24"/>
              </w:rPr>
              <w:t>(Cell) :</w:t>
            </w:r>
          </w:p>
        </w:tc>
      </w:tr>
      <w:tr w:rsidR="002E1F8D" w:rsidRPr="005A4EFD" w14:paraId="3B1FDDF5" w14:textId="77777777" w:rsidTr="00B37D2C">
        <w:trPr>
          <w:jc w:val="center"/>
        </w:trPr>
        <w:tc>
          <w:tcPr>
            <w:tcW w:w="10536" w:type="dxa"/>
            <w:gridSpan w:val="7"/>
          </w:tcPr>
          <w:p w14:paraId="7D8A304D" w14:textId="78C1C05A" w:rsidR="000F6D93" w:rsidRDefault="002E1F8D" w:rsidP="00C95A1D">
            <w:pPr>
              <w:tabs>
                <w:tab w:val="left" w:pos="2340"/>
                <w:tab w:val="left" w:pos="3960"/>
                <w:tab w:val="center" w:pos="5207"/>
                <w:tab w:val="left" w:pos="7680"/>
              </w:tabs>
              <w:rPr>
                <w:rFonts w:asciiTheme="majorHAnsi" w:hAnsiTheme="majorHAnsi"/>
                <w:sz w:val="24"/>
                <w:szCs w:val="24"/>
              </w:rPr>
            </w:pPr>
            <w:r>
              <w:rPr>
                <w:rFonts w:asciiTheme="majorHAnsi" w:hAnsiTheme="majorHAnsi"/>
                <w:sz w:val="24"/>
                <w:szCs w:val="24"/>
              </w:rPr>
              <w:t>N</w:t>
            </w:r>
            <w:r w:rsidR="00072AFA">
              <w:rPr>
                <w:rFonts w:asciiTheme="majorHAnsi" w:hAnsiTheme="majorHAnsi"/>
                <w:sz w:val="24"/>
                <w:szCs w:val="24"/>
              </w:rPr>
              <w:t xml:space="preserve">om </w:t>
            </w:r>
            <w:r w:rsidR="000F6D93">
              <w:rPr>
                <w:rFonts w:asciiTheme="majorHAnsi" w:hAnsiTheme="majorHAnsi"/>
                <w:sz w:val="24"/>
                <w:szCs w:val="24"/>
              </w:rPr>
              <w:t xml:space="preserve">du parent </w:t>
            </w:r>
            <w:proofErr w:type="gramStart"/>
            <w:r w:rsidR="000F6D93">
              <w:rPr>
                <w:rFonts w:asciiTheme="majorHAnsi" w:hAnsiTheme="majorHAnsi"/>
                <w:sz w:val="24"/>
                <w:szCs w:val="24"/>
              </w:rPr>
              <w:t xml:space="preserve">payeur  </w:t>
            </w:r>
            <w:r w:rsidR="00072AFA">
              <w:rPr>
                <w:rFonts w:asciiTheme="majorHAnsi" w:hAnsiTheme="majorHAnsi"/>
                <w:sz w:val="24"/>
                <w:szCs w:val="24"/>
              </w:rPr>
              <w:t>et</w:t>
            </w:r>
            <w:proofErr w:type="gramEnd"/>
            <w:r w:rsidR="00072AFA">
              <w:rPr>
                <w:rFonts w:asciiTheme="majorHAnsi" w:hAnsiTheme="majorHAnsi"/>
                <w:sz w:val="24"/>
                <w:szCs w:val="24"/>
              </w:rPr>
              <w:t xml:space="preserve"> </w:t>
            </w:r>
            <w:r w:rsidR="003A615D">
              <w:rPr>
                <w:rFonts w:asciiTheme="majorHAnsi" w:hAnsiTheme="majorHAnsi"/>
                <w:sz w:val="24"/>
                <w:szCs w:val="24"/>
              </w:rPr>
              <w:t>son</w:t>
            </w:r>
          </w:p>
          <w:p w14:paraId="428B6651" w14:textId="551C0137" w:rsidR="002E1F8D" w:rsidRDefault="00072AFA" w:rsidP="00C95A1D">
            <w:pPr>
              <w:tabs>
                <w:tab w:val="left" w:pos="2340"/>
                <w:tab w:val="left" w:pos="3960"/>
                <w:tab w:val="center" w:pos="5207"/>
                <w:tab w:val="left" w:pos="7680"/>
              </w:tabs>
              <w:rPr>
                <w:rFonts w:asciiTheme="majorHAnsi" w:hAnsiTheme="majorHAnsi"/>
                <w:sz w:val="24"/>
                <w:szCs w:val="24"/>
              </w:rPr>
            </w:pPr>
            <w:proofErr w:type="gramStart"/>
            <w:r>
              <w:rPr>
                <w:rFonts w:asciiTheme="majorHAnsi" w:hAnsiTheme="majorHAnsi"/>
                <w:sz w:val="24"/>
                <w:szCs w:val="24"/>
              </w:rPr>
              <w:t>n</w:t>
            </w:r>
            <w:r w:rsidR="002E1F8D">
              <w:rPr>
                <w:rFonts w:asciiTheme="majorHAnsi" w:hAnsiTheme="majorHAnsi"/>
                <w:sz w:val="24"/>
                <w:szCs w:val="24"/>
              </w:rPr>
              <w:t>uméro</w:t>
            </w:r>
            <w:proofErr w:type="gramEnd"/>
            <w:r w:rsidR="002E1F8D">
              <w:rPr>
                <w:rFonts w:asciiTheme="majorHAnsi" w:hAnsiTheme="majorHAnsi"/>
                <w:sz w:val="24"/>
                <w:szCs w:val="24"/>
              </w:rPr>
              <w:t xml:space="preserve"> d’assurance sociale</w:t>
            </w:r>
          </w:p>
          <w:p w14:paraId="16BF11F0" w14:textId="209FB963" w:rsidR="002E1F8D" w:rsidRDefault="000F6D93" w:rsidP="00C95A1D">
            <w:pPr>
              <w:tabs>
                <w:tab w:val="left" w:pos="2340"/>
                <w:tab w:val="left" w:pos="3960"/>
                <w:tab w:val="center" w:pos="5207"/>
                <w:tab w:val="left" w:pos="7680"/>
              </w:tabs>
              <w:rPr>
                <w:rFonts w:asciiTheme="majorHAnsi" w:hAnsiTheme="majorHAnsi"/>
                <w:sz w:val="24"/>
                <w:szCs w:val="24"/>
              </w:rPr>
            </w:pPr>
            <w:proofErr w:type="gramStart"/>
            <w:r>
              <w:rPr>
                <w:rFonts w:asciiTheme="majorHAnsi" w:hAnsiTheme="majorHAnsi"/>
                <w:sz w:val="24"/>
                <w:szCs w:val="24"/>
              </w:rPr>
              <w:t>pour</w:t>
            </w:r>
            <w:proofErr w:type="gramEnd"/>
            <w:r>
              <w:rPr>
                <w:rFonts w:asciiTheme="majorHAnsi" w:hAnsiTheme="majorHAnsi"/>
                <w:sz w:val="24"/>
                <w:szCs w:val="24"/>
              </w:rPr>
              <w:t xml:space="preserve"> </w:t>
            </w:r>
            <w:r w:rsidR="003A615D">
              <w:rPr>
                <w:rFonts w:asciiTheme="majorHAnsi" w:hAnsiTheme="majorHAnsi"/>
                <w:sz w:val="24"/>
                <w:szCs w:val="24"/>
              </w:rPr>
              <w:t xml:space="preserve">le </w:t>
            </w:r>
            <w:r>
              <w:rPr>
                <w:rFonts w:asciiTheme="majorHAnsi" w:hAnsiTheme="majorHAnsi"/>
                <w:sz w:val="24"/>
                <w:szCs w:val="24"/>
              </w:rPr>
              <w:t xml:space="preserve">relevé </w:t>
            </w:r>
            <w:r w:rsidR="008463D2">
              <w:rPr>
                <w:rFonts w:asciiTheme="majorHAnsi" w:hAnsiTheme="majorHAnsi"/>
                <w:sz w:val="24"/>
                <w:szCs w:val="24"/>
              </w:rPr>
              <w:t>fiscal</w:t>
            </w:r>
            <w:r w:rsidR="00B94405">
              <w:rPr>
                <w:rFonts w:asciiTheme="majorHAnsi" w:hAnsiTheme="majorHAnsi"/>
                <w:sz w:val="24"/>
                <w:szCs w:val="24"/>
              </w:rPr>
              <w:t> :</w:t>
            </w:r>
          </w:p>
        </w:tc>
      </w:tr>
      <w:tr w:rsidR="00C95A1D" w:rsidRPr="005A4EFD" w14:paraId="7EB3B343" w14:textId="77777777" w:rsidTr="00CE0559">
        <w:trPr>
          <w:jc w:val="center"/>
        </w:trPr>
        <w:tc>
          <w:tcPr>
            <w:tcW w:w="2405" w:type="dxa"/>
            <w:gridSpan w:val="2"/>
          </w:tcPr>
          <w:p w14:paraId="4C4B654D" w14:textId="73588FCE" w:rsidR="00C95A1D" w:rsidRPr="00B27688" w:rsidRDefault="00C95A1D" w:rsidP="00C95A1D">
            <w:pPr>
              <w:jc w:val="center"/>
              <w:rPr>
                <w:rFonts w:asciiTheme="majorHAnsi" w:hAnsiTheme="majorHAnsi"/>
                <w:sz w:val="24"/>
                <w:szCs w:val="24"/>
              </w:rPr>
            </w:pPr>
            <w:r>
              <w:rPr>
                <w:rFonts w:asciiTheme="majorHAnsi" w:hAnsiTheme="majorHAnsi"/>
                <w:sz w:val="24"/>
                <w:szCs w:val="24"/>
              </w:rPr>
              <w:t>Grandeur de chandail</w:t>
            </w:r>
          </w:p>
        </w:tc>
        <w:tc>
          <w:tcPr>
            <w:tcW w:w="8131" w:type="dxa"/>
            <w:gridSpan w:val="5"/>
          </w:tcPr>
          <w:p w14:paraId="037A1CE8" w14:textId="4E3FF99B" w:rsidR="00C95A1D" w:rsidRPr="00B27688" w:rsidRDefault="00C95A1D" w:rsidP="00CC03E2">
            <w:pPr>
              <w:tabs>
                <w:tab w:val="left" w:pos="2017"/>
                <w:tab w:val="left" w:pos="3960"/>
                <w:tab w:val="center" w:pos="5207"/>
                <w:tab w:val="left" w:pos="7680"/>
              </w:tabs>
              <w:rPr>
                <w:rFonts w:asciiTheme="majorHAnsi" w:hAnsiTheme="majorHAnsi"/>
                <w:sz w:val="24"/>
                <w:szCs w:val="24"/>
              </w:rPr>
            </w:pPr>
            <w:r>
              <w:rPr>
                <w:rFonts w:asciiTheme="majorHAnsi" w:hAnsiTheme="majorHAnsi"/>
                <w:sz w:val="24"/>
                <w:szCs w:val="24"/>
              </w:rPr>
              <w:t>5-6 ans</w:t>
            </w:r>
            <w:r w:rsidRPr="00B27688">
              <w:rPr>
                <w:rFonts w:asciiTheme="majorHAnsi" w:hAnsiTheme="majorHAnsi"/>
                <w:sz w:val="24"/>
                <w:szCs w:val="24"/>
              </w:rPr>
              <w:t xml:space="preserve"> </w:t>
            </w:r>
            <w:sdt>
              <w:sdtPr>
                <w:rPr>
                  <w:rFonts w:asciiTheme="majorHAnsi" w:hAnsiTheme="majorHAnsi"/>
                  <w:sz w:val="24"/>
                  <w:szCs w:val="24"/>
                </w:rPr>
                <w:id w:val="-968197145"/>
                <w14:checkbox>
                  <w14:checked w14:val="0"/>
                  <w14:checkedState w14:val="2612" w14:font="MS Gothic"/>
                  <w14:uncheckedState w14:val="2610" w14:font="MS Gothic"/>
                </w14:checkbox>
              </w:sdtPr>
              <w:sdtContent>
                <w:r w:rsidR="00F216B3">
                  <w:rPr>
                    <w:rFonts w:ascii="MS Gothic" w:eastAsia="MS Gothic" w:hAnsi="MS Gothic" w:hint="eastAsia"/>
                    <w:sz w:val="24"/>
                    <w:szCs w:val="24"/>
                  </w:rPr>
                  <w:t>☐</w:t>
                </w:r>
              </w:sdtContent>
            </w:sdt>
            <w:r w:rsidRPr="00B27688">
              <w:rPr>
                <w:rFonts w:asciiTheme="majorHAnsi" w:hAnsiTheme="majorHAnsi"/>
                <w:sz w:val="24"/>
                <w:szCs w:val="24"/>
              </w:rPr>
              <w:tab/>
            </w:r>
            <w:r>
              <w:rPr>
                <w:rFonts w:asciiTheme="majorHAnsi" w:hAnsiTheme="majorHAnsi"/>
                <w:sz w:val="24"/>
                <w:szCs w:val="24"/>
              </w:rPr>
              <w:t>7-8 ans</w:t>
            </w:r>
            <w:r w:rsidRPr="00B27688">
              <w:rPr>
                <w:rFonts w:asciiTheme="majorHAnsi" w:hAnsiTheme="majorHAnsi"/>
                <w:sz w:val="24"/>
                <w:szCs w:val="24"/>
              </w:rPr>
              <w:t xml:space="preserve">  </w:t>
            </w:r>
            <w:sdt>
              <w:sdtPr>
                <w:rPr>
                  <w:rFonts w:asciiTheme="majorHAnsi" w:hAnsiTheme="majorHAnsi"/>
                  <w:sz w:val="24"/>
                  <w:szCs w:val="24"/>
                </w:rPr>
                <w:id w:val="-1496709901"/>
                <w14:checkbox>
                  <w14:checked w14:val="0"/>
                  <w14:checkedState w14:val="2612" w14:font="MS Gothic"/>
                  <w14:uncheckedState w14:val="2610" w14:font="MS Gothic"/>
                </w14:checkbox>
              </w:sdtPr>
              <w:sdtContent>
                <w:r w:rsidRPr="00B27688">
                  <w:rPr>
                    <w:rFonts w:ascii="MS Gothic" w:eastAsia="MS Gothic" w:hAnsi="MS Gothic" w:hint="eastAsia"/>
                    <w:sz w:val="24"/>
                    <w:szCs w:val="24"/>
                  </w:rPr>
                  <w:t>☐</w:t>
                </w:r>
              </w:sdtContent>
            </w:sdt>
            <w:r w:rsidRPr="00B27688">
              <w:rPr>
                <w:rFonts w:asciiTheme="majorHAnsi" w:hAnsiTheme="majorHAnsi"/>
                <w:sz w:val="24"/>
                <w:szCs w:val="24"/>
              </w:rPr>
              <w:tab/>
            </w:r>
            <w:r>
              <w:rPr>
                <w:rFonts w:asciiTheme="majorHAnsi" w:hAnsiTheme="majorHAnsi"/>
                <w:sz w:val="24"/>
                <w:szCs w:val="24"/>
              </w:rPr>
              <w:t>9-10 ans</w:t>
            </w:r>
            <w:r w:rsidRPr="00B27688">
              <w:rPr>
                <w:rFonts w:asciiTheme="majorHAnsi" w:hAnsiTheme="majorHAnsi"/>
                <w:sz w:val="24"/>
                <w:szCs w:val="24"/>
              </w:rPr>
              <w:tab/>
              <w:t xml:space="preserve"> </w:t>
            </w:r>
            <w:sdt>
              <w:sdtPr>
                <w:rPr>
                  <w:rFonts w:asciiTheme="majorHAnsi" w:hAnsiTheme="majorHAnsi"/>
                  <w:sz w:val="24"/>
                  <w:szCs w:val="24"/>
                </w:rPr>
                <w:id w:val="413519040"/>
                <w14:checkbox>
                  <w14:checked w14:val="0"/>
                  <w14:checkedState w14:val="2612" w14:font="MS Gothic"/>
                  <w14:uncheckedState w14:val="2610" w14:font="MS Gothic"/>
                </w14:checkbox>
              </w:sdtPr>
              <w:sdtContent>
                <w:r w:rsidRPr="00B27688">
                  <w:rPr>
                    <w:rFonts w:ascii="MS Gothic" w:eastAsia="MS Gothic" w:hAnsi="MS Gothic" w:hint="eastAsia"/>
                    <w:sz w:val="24"/>
                    <w:szCs w:val="24"/>
                  </w:rPr>
                  <w:t>☐</w:t>
                </w:r>
              </w:sdtContent>
            </w:sdt>
            <w:r w:rsidRPr="00B27688">
              <w:rPr>
                <w:rFonts w:asciiTheme="majorHAnsi" w:hAnsiTheme="majorHAnsi"/>
                <w:sz w:val="24"/>
                <w:szCs w:val="24"/>
              </w:rPr>
              <w:t xml:space="preserve">               </w:t>
            </w:r>
            <w:r>
              <w:rPr>
                <w:rFonts w:asciiTheme="majorHAnsi" w:hAnsiTheme="majorHAnsi"/>
                <w:sz w:val="24"/>
                <w:szCs w:val="24"/>
              </w:rPr>
              <w:t>11-12 ans</w:t>
            </w:r>
            <w:r w:rsidRPr="00B27688">
              <w:rPr>
                <w:rFonts w:asciiTheme="majorHAnsi" w:hAnsiTheme="majorHAnsi"/>
                <w:sz w:val="24"/>
                <w:szCs w:val="24"/>
              </w:rPr>
              <w:t xml:space="preserve">  </w:t>
            </w:r>
            <w:sdt>
              <w:sdtPr>
                <w:rPr>
                  <w:rFonts w:asciiTheme="majorHAnsi" w:hAnsiTheme="majorHAnsi"/>
                  <w:sz w:val="24"/>
                  <w:szCs w:val="24"/>
                </w:rPr>
                <w:id w:val="1550413137"/>
                <w14:checkbox>
                  <w14:checked w14:val="0"/>
                  <w14:checkedState w14:val="2612" w14:font="MS Gothic"/>
                  <w14:uncheckedState w14:val="2610" w14:font="MS Gothic"/>
                </w14:checkbox>
              </w:sdtPr>
              <w:sdtContent>
                <w:r w:rsidRPr="00B27688">
                  <w:rPr>
                    <w:rFonts w:ascii="MS Gothic" w:eastAsia="MS Gothic" w:hAnsi="MS Gothic" w:hint="eastAsia"/>
                    <w:sz w:val="24"/>
                    <w:szCs w:val="24"/>
                  </w:rPr>
                  <w:t>☐</w:t>
                </w:r>
              </w:sdtContent>
            </w:sdt>
            <w:r w:rsidRPr="00B27688">
              <w:rPr>
                <w:rFonts w:asciiTheme="majorHAnsi" w:hAnsiTheme="majorHAnsi"/>
                <w:sz w:val="24"/>
                <w:szCs w:val="24"/>
              </w:rPr>
              <w:t xml:space="preserve">    </w:t>
            </w:r>
          </w:p>
        </w:tc>
      </w:tr>
    </w:tbl>
    <w:p w14:paraId="3E5F6C52" w14:textId="19AE2DC5" w:rsidR="00AA1311" w:rsidRDefault="00AA1311" w:rsidP="00D12B15">
      <w:pPr>
        <w:ind w:right="752"/>
        <w:rPr>
          <w:rFonts w:asciiTheme="majorHAnsi" w:hAnsiTheme="majorHAnsi"/>
          <w:b/>
          <w:i/>
          <w:sz w:val="18"/>
          <w:szCs w:val="18"/>
          <w:u w:val="single"/>
        </w:rPr>
      </w:pPr>
    </w:p>
    <w:p w14:paraId="6DCB68EB" w14:textId="3A867876" w:rsidR="00AA1311" w:rsidRPr="00AA1311" w:rsidRDefault="0055383A" w:rsidP="00AA1311">
      <w:pPr>
        <w:pStyle w:val="TableParagraph"/>
        <w:spacing w:line="276" w:lineRule="auto"/>
        <w:ind w:left="77"/>
        <w:rPr>
          <w:b/>
          <w:color w:val="FF0000"/>
          <w:sz w:val="20"/>
          <w:szCs w:val="20"/>
        </w:rPr>
      </w:pPr>
      <w:r>
        <w:rPr>
          <w:rFonts w:asciiTheme="majorHAnsi" w:hAnsiTheme="majorHAnsi"/>
          <w:b/>
          <w:i/>
          <w:noProof/>
          <w:sz w:val="18"/>
          <w:szCs w:val="18"/>
          <w:u w:val="single"/>
        </w:rPr>
        <w:drawing>
          <wp:anchor distT="0" distB="0" distL="114300" distR="114300" simplePos="0" relativeHeight="251658242" behindDoc="1" locked="0" layoutInCell="1" allowOverlap="1" wp14:anchorId="4CF2A312" wp14:editId="53C8182A">
            <wp:simplePos x="0" y="0"/>
            <wp:positionH relativeFrom="margin">
              <wp:align>center</wp:align>
            </wp:positionH>
            <wp:positionV relativeFrom="paragraph">
              <wp:posOffset>430530</wp:posOffset>
            </wp:positionV>
            <wp:extent cx="4886960" cy="1987266"/>
            <wp:effectExtent l="0" t="0" r="0" b="0"/>
            <wp:wrapNone/>
            <wp:docPr id="1" name="Image 1" descr="Une image contenant dessin,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camp-de-jour2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6960" cy="1987266"/>
                    </a:xfrm>
                    <a:prstGeom prst="rect">
                      <a:avLst/>
                    </a:prstGeom>
                  </pic:spPr>
                </pic:pic>
              </a:graphicData>
            </a:graphic>
            <wp14:sizeRelH relativeFrom="margin">
              <wp14:pctWidth>0</wp14:pctWidth>
            </wp14:sizeRelH>
            <wp14:sizeRelV relativeFrom="margin">
              <wp14:pctHeight>0</wp14:pctHeight>
            </wp14:sizeRelV>
          </wp:anchor>
        </w:drawing>
      </w:r>
      <w:r w:rsidR="00AA1311" w:rsidRPr="00AA1311">
        <w:rPr>
          <w:b/>
          <w:color w:val="FF0000"/>
          <w:sz w:val="20"/>
          <w:szCs w:val="20"/>
        </w:rPr>
        <w:t>Veuillez noter que les renseignements personnels recueillis dans ce document ne seront exploités que dans le cadre de l'activité qu'il couvre. Ces derniers ne seront partagés qu'avec le personnel autorisé, si nécessaire. Toutes ces données seront détruites à la fin du camp de jour.</w:t>
      </w:r>
    </w:p>
    <w:p w14:paraId="68A72915" w14:textId="64415C80" w:rsidR="003823C4" w:rsidRDefault="003823C4" w:rsidP="00D12B15">
      <w:pPr>
        <w:ind w:right="752"/>
        <w:rPr>
          <w:rFonts w:asciiTheme="majorHAnsi" w:hAnsiTheme="majorHAnsi"/>
          <w:b/>
          <w:i/>
          <w:sz w:val="18"/>
          <w:szCs w:val="18"/>
          <w:u w:val="single"/>
        </w:rPr>
      </w:pPr>
    </w:p>
    <w:sectPr w:rsidR="003823C4" w:rsidSect="000447E9">
      <w:pgSz w:w="12240" w:h="15840" w:code="1"/>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C1CE" w14:textId="77777777" w:rsidR="00FC5027" w:rsidRDefault="00FC5027" w:rsidP="0049346A">
      <w:pPr>
        <w:spacing w:after="0" w:line="240" w:lineRule="auto"/>
      </w:pPr>
      <w:r>
        <w:separator/>
      </w:r>
    </w:p>
  </w:endnote>
  <w:endnote w:type="continuationSeparator" w:id="0">
    <w:p w14:paraId="720765DF" w14:textId="77777777" w:rsidR="00FC5027" w:rsidRDefault="00FC5027" w:rsidP="0049346A">
      <w:pPr>
        <w:spacing w:after="0" w:line="240" w:lineRule="auto"/>
      </w:pPr>
      <w:r>
        <w:continuationSeparator/>
      </w:r>
    </w:p>
  </w:endnote>
  <w:endnote w:type="continuationNotice" w:id="1">
    <w:p w14:paraId="35F14A36" w14:textId="77777777" w:rsidR="00FC5027" w:rsidRDefault="00FC5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886B" w14:textId="77777777" w:rsidR="00FC5027" w:rsidRDefault="00FC5027" w:rsidP="0049346A">
      <w:pPr>
        <w:spacing w:after="0" w:line="240" w:lineRule="auto"/>
      </w:pPr>
      <w:r>
        <w:separator/>
      </w:r>
    </w:p>
  </w:footnote>
  <w:footnote w:type="continuationSeparator" w:id="0">
    <w:p w14:paraId="13AEBFBE" w14:textId="77777777" w:rsidR="00FC5027" w:rsidRDefault="00FC5027" w:rsidP="0049346A">
      <w:pPr>
        <w:spacing w:after="0" w:line="240" w:lineRule="auto"/>
      </w:pPr>
      <w:r>
        <w:continuationSeparator/>
      </w:r>
    </w:p>
  </w:footnote>
  <w:footnote w:type="continuationNotice" w:id="1">
    <w:p w14:paraId="0D6C77D5" w14:textId="77777777" w:rsidR="00FC5027" w:rsidRDefault="00FC5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2C96"/>
    <w:multiLevelType w:val="hybridMultilevel"/>
    <w:tmpl w:val="57F0233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835769"/>
    <w:multiLevelType w:val="hybridMultilevel"/>
    <w:tmpl w:val="3CE48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180665">
    <w:abstractNumId w:val="0"/>
  </w:num>
  <w:num w:numId="2" w16cid:durableId="38772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F1"/>
    <w:rsid w:val="00011D27"/>
    <w:rsid w:val="00023857"/>
    <w:rsid w:val="000276AB"/>
    <w:rsid w:val="000334CC"/>
    <w:rsid w:val="00035272"/>
    <w:rsid w:val="000447E9"/>
    <w:rsid w:val="00044D4C"/>
    <w:rsid w:val="00072AFA"/>
    <w:rsid w:val="00072CA4"/>
    <w:rsid w:val="00074B42"/>
    <w:rsid w:val="0008407F"/>
    <w:rsid w:val="00092D86"/>
    <w:rsid w:val="000B3DB4"/>
    <w:rsid w:val="000B5F44"/>
    <w:rsid w:val="000B6028"/>
    <w:rsid w:val="000C0FF0"/>
    <w:rsid w:val="000C34B3"/>
    <w:rsid w:val="000C3D69"/>
    <w:rsid w:val="000D0311"/>
    <w:rsid w:val="000D3680"/>
    <w:rsid w:val="000D57F5"/>
    <w:rsid w:val="000D6357"/>
    <w:rsid w:val="000E551A"/>
    <w:rsid w:val="000F0E84"/>
    <w:rsid w:val="000F6D93"/>
    <w:rsid w:val="000F767F"/>
    <w:rsid w:val="001038A4"/>
    <w:rsid w:val="0010561D"/>
    <w:rsid w:val="00105842"/>
    <w:rsid w:val="0011506A"/>
    <w:rsid w:val="0011731D"/>
    <w:rsid w:val="00123D27"/>
    <w:rsid w:val="00126ABD"/>
    <w:rsid w:val="00134899"/>
    <w:rsid w:val="00147ECF"/>
    <w:rsid w:val="00157B4B"/>
    <w:rsid w:val="001645E8"/>
    <w:rsid w:val="00167694"/>
    <w:rsid w:val="00170002"/>
    <w:rsid w:val="001916FB"/>
    <w:rsid w:val="00194643"/>
    <w:rsid w:val="00197CE2"/>
    <w:rsid w:val="001A3093"/>
    <w:rsid w:val="001A4545"/>
    <w:rsid w:val="001A6F63"/>
    <w:rsid w:val="001B58B2"/>
    <w:rsid w:val="001C4437"/>
    <w:rsid w:val="001C7FA8"/>
    <w:rsid w:val="001D0197"/>
    <w:rsid w:val="001D20F9"/>
    <w:rsid w:val="001E5D2E"/>
    <w:rsid w:val="001F0277"/>
    <w:rsid w:val="00202719"/>
    <w:rsid w:val="002031A5"/>
    <w:rsid w:val="00203E59"/>
    <w:rsid w:val="0020712B"/>
    <w:rsid w:val="0021025C"/>
    <w:rsid w:val="00224587"/>
    <w:rsid w:val="00225A25"/>
    <w:rsid w:val="002447F6"/>
    <w:rsid w:val="00245F8D"/>
    <w:rsid w:val="00247FCE"/>
    <w:rsid w:val="00254CF2"/>
    <w:rsid w:val="00257612"/>
    <w:rsid w:val="00263A09"/>
    <w:rsid w:val="00273FA5"/>
    <w:rsid w:val="00277C4F"/>
    <w:rsid w:val="00285394"/>
    <w:rsid w:val="00291F67"/>
    <w:rsid w:val="00296D71"/>
    <w:rsid w:val="002B6430"/>
    <w:rsid w:val="002D092E"/>
    <w:rsid w:val="002D1A29"/>
    <w:rsid w:val="002D2447"/>
    <w:rsid w:val="002E1F8D"/>
    <w:rsid w:val="002E3918"/>
    <w:rsid w:val="002E6BA6"/>
    <w:rsid w:val="002F130E"/>
    <w:rsid w:val="00300B88"/>
    <w:rsid w:val="00307888"/>
    <w:rsid w:val="003173C8"/>
    <w:rsid w:val="00330D6C"/>
    <w:rsid w:val="0033209A"/>
    <w:rsid w:val="0033500B"/>
    <w:rsid w:val="00340172"/>
    <w:rsid w:val="00340FFD"/>
    <w:rsid w:val="003600A4"/>
    <w:rsid w:val="00365567"/>
    <w:rsid w:val="00371843"/>
    <w:rsid w:val="00373634"/>
    <w:rsid w:val="00373E58"/>
    <w:rsid w:val="00373FCF"/>
    <w:rsid w:val="0038022F"/>
    <w:rsid w:val="0038204A"/>
    <w:rsid w:val="003823C4"/>
    <w:rsid w:val="003A615D"/>
    <w:rsid w:val="003B07D0"/>
    <w:rsid w:val="003B120D"/>
    <w:rsid w:val="003E70EA"/>
    <w:rsid w:val="00406BE5"/>
    <w:rsid w:val="00412575"/>
    <w:rsid w:val="0042647E"/>
    <w:rsid w:val="00445567"/>
    <w:rsid w:val="00445A8D"/>
    <w:rsid w:val="004510C8"/>
    <w:rsid w:val="004553B2"/>
    <w:rsid w:val="00472895"/>
    <w:rsid w:val="0047388A"/>
    <w:rsid w:val="00476619"/>
    <w:rsid w:val="00477266"/>
    <w:rsid w:val="00483927"/>
    <w:rsid w:val="004903FD"/>
    <w:rsid w:val="00490727"/>
    <w:rsid w:val="00490A99"/>
    <w:rsid w:val="00493291"/>
    <w:rsid w:val="0049346A"/>
    <w:rsid w:val="004A6E25"/>
    <w:rsid w:val="004B00EB"/>
    <w:rsid w:val="004B069A"/>
    <w:rsid w:val="004B087D"/>
    <w:rsid w:val="004B4098"/>
    <w:rsid w:val="004B79D5"/>
    <w:rsid w:val="004C6FE1"/>
    <w:rsid w:val="004D3134"/>
    <w:rsid w:val="004E2F8C"/>
    <w:rsid w:val="004F47FC"/>
    <w:rsid w:val="00512B2F"/>
    <w:rsid w:val="00525DB8"/>
    <w:rsid w:val="00536FB1"/>
    <w:rsid w:val="00545C47"/>
    <w:rsid w:val="00546DA7"/>
    <w:rsid w:val="0055383A"/>
    <w:rsid w:val="00554BCF"/>
    <w:rsid w:val="005564C8"/>
    <w:rsid w:val="005659AF"/>
    <w:rsid w:val="005A37D1"/>
    <w:rsid w:val="005A4EFD"/>
    <w:rsid w:val="005A5E64"/>
    <w:rsid w:val="005B3BF0"/>
    <w:rsid w:val="005C415E"/>
    <w:rsid w:val="005C554B"/>
    <w:rsid w:val="005D74E6"/>
    <w:rsid w:val="005E04EC"/>
    <w:rsid w:val="005E347F"/>
    <w:rsid w:val="005E5E35"/>
    <w:rsid w:val="005F106A"/>
    <w:rsid w:val="005F4E97"/>
    <w:rsid w:val="00604F73"/>
    <w:rsid w:val="00604FA2"/>
    <w:rsid w:val="00607ACE"/>
    <w:rsid w:val="006117A8"/>
    <w:rsid w:val="0061259A"/>
    <w:rsid w:val="0062118B"/>
    <w:rsid w:val="0064491C"/>
    <w:rsid w:val="00644CA8"/>
    <w:rsid w:val="00656501"/>
    <w:rsid w:val="00667916"/>
    <w:rsid w:val="00670F6A"/>
    <w:rsid w:val="00673762"/>
    <w:rsid w:val="00682B6A"/>
    <w:rsid w:val="00682E20"/>
    <w:rsid w:val="006871BA"/>
    <w:rsid w:val="00691F20"/>
    <w:rsid w:val="00694412"/>
    <w:rsid w:val="00697313"/>
    <w:rsid w:val="006B4607"/>
    <w:rsid w:val="006B72AD"/>
    <w:rsid w:val="006C04B9"/>
    <w:rsid w:val="006C2237"/>
    <w:rsid w:val="006C69FE"/>
    <w:rsid w:val="006D1FEC"/>
    <w:rsid w:val="006D308F"/>
    <w:rsid w:val="006E0DF1"/>
    <w:rsid w:val="006E411B"/>
    <w:rsid w:val="0070074A"/>
    <w:rsid w:val="00702AA4"/>
    <w:rsid w:val="00704799"/>
    <w:rsid w:val="00707E01"/>
    <w:rsid w:val="007100C8"/>
    <w:rsid w:val="00715BF1"/>
    <w:rsid w:val="00725A4F"/>
    <w:rsid w:val="00733966"/>
    <w:rsid w:val="00734FC9"/>
    <w:rsid w:val="00741F9F"/>
    <w:rsid w:val="007474F7"/>
    <w:rsid w:val="00756F87"/>
    <w:rsid w:val="0076031B"/>
    <w:rsid w:val="0076633D"/>
    <w:rsid w:val="007675DD"/>
    <w:rsid w:val="007774AC"/>
    <w:rsid w:val="00781F8B"/>
    <w:rsid w:val="007847A4"/>
    <w:rsid w:val="007856B9"/>
    <w:rsid w:val="00787C05"/>
    <w:rsid w:val="00791353"/>
    <w:rsid w:val="00797EB5"/>
    <w:rsid w:val="007A39FD"/>
    <w:rsid w:val="007A60AD"/>
    <w:rsid w:val="007A693F"/>
    <w:rsid w:val="007B23B5"/>
    <w:rsid w:val="007B74B3"/>
    <w:rsid w:val="007D2E00"/>
    <w:rsid w:val="007E273A"/>
    <w:rsid w:val="007E351A"/>
    <w:rsid w:val="007E44CE"/>
    <w:rsid w:val="007F2E37"/>
    <w:rsid w:val="007F5443"/>
    <w:rsid w:val="007F54A5"/>
    <w:rsid w:val="00800724"/>
    <w:rsid w:val="008016D8"/>
    <w:rsid w:val="00802E7E"/>
    <w:rsid w:val="00805036"/>
    <w:rsid w:val="008066C0"/>
    <w:rsid w:val="00813D3D"/>
    <w:rsid w:val="00817154"/>
    <w:rsid w:val="00827BA4"/>
    <w:rsid w:val="00831F65"/>
    <w:rsid w:val="00835F90"/>
    <w:rsid w:val="0084024E"/>
    <w:rsid w:val="00841B18"/>
    <w:rsid w:val="008463D2"/>
    <w:rsid w:val="00851102"/>
    <w:rsid w:val="00851F6E"/>
    <w:rsid w:val="00856095"/>
    <w:rsid w:val="00863E1A"/>
    <w:rsid w:val="00865601"/>
    <w:rsid w:val="008746B6"/>
    <w:rsid w:val="008756F4"/>
    <w:rsid w:val="00883759"/>
    <w:rsid w:val="00894336"/>
    <w:rsid w:val="00897096"/>
    <w:rsid w:val="008A22E8"/>
    <w:rsid w:val="008B2D3F"/>
    <w:rsid w:val="008B64F3"/>
    <w:rsid w:val="008C1985"/>
    <w:rsid w:val="008C3203"/>
    <w:rsid w:val="008C4284"/>
    <w:rsid w:val="008C460A"/>
    <w:rsid w:val="008C5D1E"/>
    <w:rsid w:val="008C6EBB"/>
    <w:rsid w:val="008D384B"/>
    <w:rsid w:val="008D7270"/>
    <w:rsid w:val="008D74C0"/>
    <w:rsid w:val="008E62B3"/>
    <w:rsid w:val="008F5AA6"/>
    <w:rsid w:val="008F6AC9"/>
    <w:rsid w:val="0090326F"/>
    <w:rsid w:val="00910AC4"/>
    <w:rsid w:val="009118DE"/>
    <w:rsid w:val="00916365"/>
    <w:rsid w:val="00917A2E"/>
    <w:rsid w:val="00936E3E"/>
    <w:rsid w:val="00940688"/>
    <w:rsid w:val="009602C5"/>
    <w:rsid w:val="009655E3"/>
    <w:rsid w:val="00966D3E"/>
    <w:rsid w:val="0097387F"/>
    <w:rsid w:val="00984ED3"/>
    <w:rsid w:val="009864B4"/>
    <w:rsid w:val="00986A72"/>
    <w:rsid w:val="00994FD4"/>
    <w:rsid w:val="009C5039"/>
    <w:rsid w:val="009C56C1"/>
    <w:rsid w:val="009D2DAF"/>
    <w:rsid w:val="009D5A41"/>
    <w:rsid w:val="009E209A"/>
    <w:rsid w:val="009E38BA"/>
    <w:rsid w:val="009F0FF0"/>
    <w:rsid w:val="009F4459"/>
    <w:rsid w:val="009F7250"/>
    <w:rsid w:val="009F7546"/>
    <w:rsid w:val="00A01787"/>
    <w:rsid w:val="00A04190"/>
    <w:rsid w:val="00A04CBF"/>
    <w:rsid w:val="00A12E42"/>
    <w:rsid w:val="00A17F7F"/>
    <w:rsid w:val="00A20E6D"/>
    <w:rsid w:val="00A26859"/>
    <w:rsid w:val="00A322CC"/>
    <w:rsid w:val="00A505C5"/>
    <w:rsid w:val="00A534F2"/>
    <w:rsid w:val="00A561E2"/>
    <w:rsid w:val="00A62EDE"/>
    <w:rsid w:val="00A66605"/>
    <w:rsid w:val="00A70446"/>
    <w:rsid w:val="00A71C9A"/>
    <w:rsid w:val="00A816F3"/>
    <w:rsid w:val="00A9681B"/>
    <w:rsid w:val="00A978F4"/>
    <w:rsid w:val="00A97F15"/>
    <w:rsid w:val="00A97FF2"/>
    <w:rsid w:val="00AA1311"/>
    <w:rsid w:val="00AA18C7"/>
    <w:rsid w:val="00AA1AB0"/>
    <w:rsid w:val="00AA66C4"/>
    <w:rsid w:val="00AB4353"/>
    <w:rsid w:val="00AC2FF4"/>
    <w:rsid w:val="00AC5844"/>
    <w:rsid w:val="00AC6397"/>
    <w:rsid w:val="00AD3576"/>
    <w:rsid w:val="00AD6693"/>
    <w:rsid w:val="00AD70FD"/>
    <w:rsid w:val="00AE03EF"/>
    <w:rsid w:val="00AE1281"/>
    <w:rsid w:val="00AE1F71"/>
    <w:rsid w:val="00AE622C"/>
    <w:rsid w:val="00AF5861"/>
    <w:rsid w:val="00B04F36"/>
    <w:rsid w:val="00B12F73"/>
    <w:rsid w:val="00B179B7"/>
    <w:rsid w:val="00B26A05"/>
    <w:rsid w:val="00B27688"/>
    <w:rsid w:val="00B314D1"/>
    <w:rsid w:val="00B31540"/>
    <w:rsid w:val="00B34C5C"/>
    <w:rsid w:val="00B429D1"/>
    <w:rsid w:val="00B633F9"/>
    <w:rsid w:val="00B75D56"/>
    <w:rsid w:val="00B773E6"/>
    <w:rsid w:val="00B7775C"/>
    <w:rsid w:val="00B94405"/>
    <w:rsid w:val="00BA3CC2"/>
    <w:rsid w:val="00BA418D"/>
    <w:rsid w:val="00BB1558"/>
    <w:rsid w:val="00BC1DA3"/>
    <w:rsid w:val="00BC24DA"/>
    <w:rsid w:val="00BE2EFE"/>
    <w:rsid w:val="00BE511C"/>
    <w:rsid w:val="00BF078B"/>
    <w:rsid w:val="00BF0B79"/>
    <w:rsid w:val="00BF23E3"/>
    <w:rsid w:val="00BF61E1"/>
    <w:rsid w:val="00C050C4"/>
    <w:rsid w:val="00C10B21"/>
    <w:rsid w:val="00C10C43"/>
    <w:rsid w:val="00C1316B"/>
    <w:rsid w:val="00C272B8"/>
    <w:rsid w:val="00C32136"/>
    <w:rsid w:val="00C3379C"/>
    <w:rsid w:val="00C34E94"/>
    <w:rsid w:val="00C35E55"/>
    <w:rsid w:val="00C36B8A"/>
    <w:rsid w:val="00C44EA2"/>
    <w:rsid w:val="00C5326D"/>
    <w:rsid w:val="00C77218"/>
    <w:rsid w:val="00C81558"/>
    <w:rsid w:val="00C82045"/>
    <w:rsid w:val="00C8571B"/>
    <w:rsid w:val="00C870D1"/>
    <w:rsid w:val="00C87E78"/>
    <w:rsid w:val="00C95A1D"/>
    <w:rsid w:val="00C95C3A"/>
    <w:rsid w:val="00CA281F"/>
    <w:rsid w:val="00CB0048"/>
    <w:rsid w:val="00CB431B"/>
    <w:rsid w:val="00CB5D4D"/>
    <w:rsid w:val="00CB6F11"/>
    <w:rsid w:val="00CC03E2"/>
    <w:rsid w:val="00CC18D9"/>
    <w:rsid w:val="00CE0559"/>
    <w:rsid w:val="00CE0C6A"/>
    <w:rsid w:val="00CE2E15"/>
    <w:rsid w:val="00CE4370"/>
    <w:rsid w:val="00CE6408"/>
    <w:rsid w:val="00D00B05"/>
    <w:rsid w:val="00D078D1"/>
    <w:rsid w:val="00D12B15"/>
    <w:rsid w:val="00D16627"/>
    <w:rsid w:val="00D16994"/>
    <w:rsid w:val="00D20E5E"/>
    <w:rsid w:val="00D25844"/>
    <w:rsid w:val="00D25E62"/>
    <w:rsid w:val="00D273FE"/>
    <w:rsid w:val="00D379D2"/>
    <w:rsid w:val="00D40B79"/>
    <w:rsid w:val="00D43C39"/>
    <w:rsid w:val="00D50411"/>
    <w:rsid w:val="00D5324E"/>
    <w:rsid w:val="00D6226B"/>
    <w:rsid w:val="00D62511"/>
    <w:rsid w:val="00D7421A"/>
    <w:rsid w:val="00D746BD"/>
    <w:rsid w:val="00D74F9F"/>
    <w:rsid w:val="00D85DA5"/>
    <w:rsid w:val="00D876D0"/>
    <w:rsid w:val="00D94289"/>
    <w:rsid w:val="00DA371D"/>
    <w:rsid w:val="00DB60A1"/>
    <w:rsid w:val="00DC38CD"/>
    <w:rsid w:val="00DC52E1"/>
    <w:rsid w:val="00DD07F5"/>
    <w:rsid w:val="00DD0C44"/>
    <w:rsid w:val="00DD1FD1"/>
    <w:rsid w:val="00DD4844"/>
    <w:rsid w:val="00DD5020"/>
    <w:rsid w:val="00DD7599"/>
    <w:rsid w:val="00DE5D29"/>
    <w:rsid w:val="00E00315"/>
    <w:rsid w:val="00E2499D"/>
    <w:rsid w:val="00E40154"/>
    <w:rsid w:val="00E5281F"/>
    <w:rsid w:val="00E5494A"/>
    <w:rsid w:val="00E8265F"/>
    <w:rsid w:val="00E83FF8"/>
    <w:rsid w:val="00E8535A"/>
    <w:rsid w:val="00E95623"/>
    <w:rsid w:val="00E95B4A"/>
    <w:rsid w:val="00E96179"/>
    <w:rsid w:val="00EA0539"/>
    <w:rsid w:val="00EA68C8"/>
    <w:rsid w:val="00EB2BA3"/>
    <w:rsid w:val="00EB4D2B"/>
    <w:rsid w:val="00EB7168"/>
    <w:rsid w:val="00EC4951"/>
    <w:rsid w:val="00ED2E73"/>
    <w:rsid w:val="00ED30CD"/>
    <w:rsid w:val="00ED40B7"/>
    <w:rsid w:val="00ED5298"/>
    <w:rsid w:val="00ED75E9"/>
    <w:rsid w:val="00ED7C0C"/>
    <w:rsid w:val="00EF3BDC"/>
    <w:rsid w:val="00F01BC6"/>
    <w:rsid w:val="00F061C2"/>
    <w:rsid w:val="00F06972"/>
    <w:rsid w:val="00F06A0B"/>
    <w:rsid w:val="00F10C2E"/>
    <w:rsid w:val="00F142B3"/>
    <w:rsid w:val="00F20CE2"/>
    <w:rsid w:val="00F216B3"/>
    <w:rsid w:val="00F22D64"/>
    <w:rsid w:val="00F307EF"/>
    <w:rsid w:val="00F4721A"/>
    <w:rsid w:val="00F5426C"/>
    <w:rsid w:val="00F753DB"/>
    <w:rsid w:val="00F82397"/>
    <w:rsid w:val="00F845B1"/>
    <w:rsid w:val="00FA275A"/>
    <w:rsid w:val="00FA44EE"/>
    <w:rsid w:val="00FA4AC8"/>
    <w:rsid w:val="00FC5027"/>
    <w:rsid w:val="00FC747F"/>
    <w:rsid w:val="00FD14D6"/>
    <w:rsid w:val="00FE3911"/>
    <w:rsid w:val="00FF06F5"/>
    <w:rsid w:val="00FF08A8"/>
    <w:rsid w:val="041CF82F"/>
    <w:rsid w:val="04BAEF36"/>
    <w:rsid w:val="06C64365"/>
    <w:rsid w:val="0A52951D"/>
    <w:rsid w:val="0ACC5786"/>
    <w:rsid w:val="0B3BA3D7"/>
    <w:rsid w:val="108E0627"/>
    <w:rsid w:val="165862F5"/>
    <w:rsid w:val="1963CCF6"/>
    <w:rsid w:val="1A81DBD5"/>
    <w:rsid w:val="1AE7271F"/>
    <w:rsid w:val="1CC97394"/>
    <w:rsid w:val="1D517958"/>
    <w:rsid w:val="1F17F74C"/>
    <w:rsid w:val="2070C7FC"/>
    <w:rsid w:val="261B5981"/>
    <w:rsid w:val="2B0C9029"/>
    <w:rsid w:val="2CB46811"/>
    <w:rsid w:val="2DF42DC4"/>
    <w:rsid w:val="2E27689C"/>
    <w:rsid w:val="33C11D82"/>
    <w:rsid w:val="34491A29"/>
    <w:rsid w:val="34C56E17"/>
    <w:rsid w:val="35547819"/>
    <w:rsid w:val="3619B1D2"/>
    <w:rsid w:val="375228CC"/>
    <w:rsid w:val="3A0F43CD"/>
    <w:rsid w:val="3B19DA20"/>
    <w:rsid w:val="3CE8C870"/>
    <w:rsid w:val="3E88F1EB"/>
    <w:rsid w:val="40694652"/>
    <w:rsid w:val="46456D36"/>
    <w:rsid w:val="47549CA8"/>
    <w:rsid w:val="499D1814"/>
    <w:rsid w:val="51977506"/>
    <w:rsid w:val="528C6ED4"/>
    <w:rsid w:val="5934A873"/>
    <w:rsid w:val="5D19B7B7"/>
    <w:rsid w:val="65B1B29A"/>
    <w:rsid w:val="66C4C7E5"/>
    <w:rsid w:val="6924F395"/>
    <w:rsid w:val="69C472C0"/>
    <w:rsid w:val="6ACD494E"/>
    <w:rsid w:val="6D1422E6"/>
    <w:rsid w:val="6DEA969D"/>
    <w:rsid w:val="6F0C6DD3"/>
    <w:rsid w:val="728D4180"/>
    <w:rsid w:val="7618DFC2"/>
    <w:rsid w:val="784B3013"/>
    <w:rsid w:val="7861B3E8"/>
    <w:rsid w:val="79AD4FD3"/>
    <w:rsid w:val="7D651A71"/>
    <w:rsid w:val="7D85BF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D2E5"/>
  <w15:docId w15:val="{8BD69629-401B-4C42-BC54-52BD0EA8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6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346A"/>
    <w:pPr>
      <w:tabs>
        <w:tab w:val="center" w:pos="4320"/>
        <w:tab w:val="right" w:pos="8640"/>
      </w:tabs>
      <w:spacing w:after="0" w:line="240" w:lineRule="auto"/>
    </w:pPr>
  </w:style>
  <w:style w:type="character" w:customStyle="1" w:styleId="En-tteCar">
    <w:name w:val="En-tête Car"/>
    <w:basedOn w:val="Policepardfaut"/>
    <w:link w:val="En-tte"/>
    <w:uiPriority w:val="99"/>
    <w:rsid w:val="0049346A"/>
  </w:style>
  <w:style w:type="paragraph" w:styleId="Pieddepage">
    <w:name w:val="footer"/>
    <w:basedOn w:val="Normal"/>
    <w:link w:val="PieddepageCar"/>
    <w:uiPriority w:val="99"/>
    <w:unhideWhenUsed/>
    <w:rsid w:val="0049346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9346A"/>
  </w:style>
  <w:style w:type="paragraph" w:styleId="Textedebulles">
    <w:name w:val="Balloon Text"/>
    <w:basedOn w:val="Normal"/>
    <w:link w:val="TextedebullesCar"/>
    <w:uiPriority w:val="99"/>
    <w:semiHidden/>
    <w:unhideWhenUsed/>
    <w:rsid w:val="00C77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218"/>
    <w:rPr>
      <w:rFonts w:ascii="Tahoma" w:hAnsi="Tahoma" w:cs="Tahoma"/>
      <w:sz w:val="16"/>
      <w:szCs w:val="16"/>
    </w:rPr>
  </w:style>
  <w:style w:type="paragraph" w:styleId="Paragraphedeliste">
    <w:name w:val="List Paragraph"/>
    <w:basedOn w:val="Normal"/>
    <w:uiPriority w:val="34"/>
    <w:qFormat/>
    <w:rsid w:val="00691F20"/>
    <w:pPr>
      <w:ind w:left="720"/>
      <w:contextualSpacing/>
    </w:pPr>
  </w:style>
  <w:style w:type="character" w:styleId="Lienhypertexte">
    <w:name w:val="Hyperlink"/>
    <w:basedOn w:val="Policepardfaut"/>
    <w:uiPriority w:val="99"/>
    <w:unhideWhenUsed/>
    <w:rsid w:val="00691F20"/>
    <w:rPr>
      <w:color w:val="0000FF"/>
      <w:u w:val="single"/>
    </w:rPr>
  </w:style>
  <w:style w:type="paragraph" w:styleId="Notedebasdepage">
    <w:name w:val="footnote text"/>
    <w:basedOn w:val="Normal"/>
    <w:link w:val="NotedebasdepageCar"/>
    <w:uiPriority w:val="99"/>
    <w:semiHidden/>
    <w:unhideWhenUsed/>
    <w:rsid w:val="00835F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5F90"/>
    <w:rPr>
      <w:sz w:val="20"/>
      <w:szCs w:val="20"/>
    </w:rPr>
  </w:style>
  <w:style w:type="character" w:styleId="Appelnotedebasdep">
    <w:name w:val="footnote reference"/>
    <w:basedOn w:val="Policepardfaut"/>
    <w:uiPriority w:val="99"/>
    <w:semiHidden/>
    <w:unhideWhenUsed/>
    <w:rsid w:val="00835F90"/>
    <w:rPr>
      <w:vertAlign w:val="superscript"/>
    </w:rPr>
  </w:style>
  <w:style w:type="character" w:styleId="Mentionnonrsolue">
    <w:name w:val="Unresolved Mention"/>
    <w:basedOn w:val="Policepardfaut"/>
    <w:uiPriority w:val="99"/>
    <w:semiHidden/>
    <w:unhideWhenUsed/>
    <w:rsid w:val="00FF08A8"/>
    <w:rPr>
      <w:color w:val="605E5C"/>
      <w:shd w:val="clear" w:color="auto" w:fill="E1DFDD"/>
    </w:rPr>
  </w:style>
  <w:style w:type="paragraph" w:customStyle="1" w:styleId="TableParagraph">
    <w:name w:val="Table Paragraph"/>
    <w:basedOn w:val="Normal"/>
    <w:uiPriority w:val="1"/>
    <w:qFormat/>
    <w:rsid w:val="00AA1311"/>
    <w:pPr>
      <w:widowControl w:val="0"/>
      <w:autoSpaceDE w:val="0"/>
      <w:autoSpaceDN w:val="0"/>
      <w:spacing w:after="0" w:line="240" w:lineRule="auto"/>
    </w:pPr>
    <w:rPr>
      <w:rFonts w:ascii="Arial Narrow" w:eastAsia="Arial Narrow" w:hAnsi="Arial Narrow" w:cs="Arial Narrow"/>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bdf7b-2af7-467c-abba-9fea1182e383" xsi:nil="true"/>
    <lcf76f155ced4ddcb4097134ff3c332f xmlns="629a23e8-e65d-4fb6-a1e1-8b957e800c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B98885F35796458F3012CF8D9C582B" ma:contentTypeVersion="16" ma:contentTypeDescription="Crée un document." ma:contentTypeScope="" ma:versionID="c5fd143761a53ece4a460bc9cc6dfcd5">
  <xsd:schema xmlns:xsd="http://www.w3.org/2001/XMLSchema" xmlns:xs="http://www.w3.org/2001/XMLSchema" xmlns:p="http://schemas.microsoft.com/office/2006/metadata/properties" xmlns:ns2="629a23e8-e65d-4fb6-a1e1-8b957e800cea" xmlns:ns3="d3fbdf7b-2af7-467c-abba-9fea1182e383" targetNamespace="http://schemas.microsoft.com/office/2006/metadata/properties" ma:root="true" ma:fieldsID="ba22fb7770670bac5cd388161a0d4570" ns2:_="" ns3:_="">
    <xsd:import namespace="629a23e8-e65d-4fb6-a1e1-8b957e800cea"/>
    <xsd:import namespace="d3fbdf7b-2af7-467c-abba-9fea1182e3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a23e8-e65d-4fb6-a1e1-8b957e800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1cffa72-58c3-4fa5-a3ce-614c0d87bc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bdf7b-2af7-467c-abba-9fea1182e38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b77b4e1-da29-4651-99b6-bd892a944951}" ma:internalName="TaxCatchAll" ma:showField="CatchAllData" ma:web="d3fbdf7b-2af7-467c-abba-9fea1182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FCCF-3BA8-439C-A384-3A485DC1A72C}">
  <ds:schemaRefs>
    <ds:schemaRef ds:uri="http://schemas.microsoft.com/office/2006/metadata/properties"/>
    <ds:schemaRef ds:uri="http://schemas.microsoft.com/office/infopath/2007/PartnerControls"/>
    <ds:schemaRef ds:uri="d3fbdf7b-2af7-467c-abba-9fea1182e383"/>
    <ds:schemaRef ds:uri="629a23e8-e65d-4fb6-a1e1-8b957e800cea"/>
  </ds:schemaRefs>
</ds:datastoreItem>
</file>

<file path=customXml/itemProps2.xml><?xml version="1.0" encoding="utf-8"?>
<ds:datastoreItem xmlns:ds="http://schemas.openxmlformats.org/officeDocument/2006/customXml" ds:itemID="{0B80A058-7DA6-4132-9428-B7CE69C439B6}">
  <ds:schemaRefs>
    <ds:schemaRef ds:uri="http://schemas.openxmlformats.org/officeDocument/2006/bibliography"/>
  </ds:schemaRefs>
</ds:datastoreItem>
</file>

<file path=customXml/itemProps3.xml><?xml version="1.0" encoding="utf-8"?>
<ds:datastoreItem xmlns:ds="http://schemas.openxmlformats.org/officeDocument/2006/customXml" ds:itemID="{87564BE6-7B80-4150-A7F2-0DC3624E07B3}">
  <ds:schemaRefs>
    <ds:schemaRef ds:uri="http://schemas.microsoft.com/sharepoint/v3/contenttype/forms"/>
  </ds:schemaRefs>
</ds:datastoreItem>
</file>

<file path=customXml/itemProps4.xml><?xml version="1.0" encoding="utf-8"?>
<ds:datastoreItem xmlns:ds="http://schemas.openxmlformats.org/officeDocument/2006/customXml" ds:itemID="{7633988C-737B-4919-B638-04B012378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a23e8-e65d-4fb6-a1e1-8b957e800cea"/>
    <ds:schemaRef ds:uri="d3fbdf7b-2af7-467c-abba-9fea1182e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459</Words>
  <Characters>2517</Characters>
  <Application>Microsoft Office Word</Application>
  <DocSecurity>0</DocSecurity>
  <Lines>66</Lines>
  <Paragraphs>44</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Isabelle Caillouette</cp:lastModifiedBy>
  <cp:revision>29</cp:revision>
  <cp:lastPrinted>2023-04-26T18:39:00Z</cp:lastPrinted>
  <dcterms:created xsi:type="dcterms:W3CDTF">2025-06-09T18:09:00Z</dcterms:created>
  <dcterms:modified xsi:type="dcterms:W3CDTF">2026-04-07T15:15:00Z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0x01010016B98885F35796458F3012CF8D9C582B</vt:lpwstr>
  </property>
  <property fmtid="{D5CDD505-2E9C-101B-9397-08002B2CF9AE}" pid="3" name="MediaServiceImageTags">
    <vt:lpwstr/>
  </property>
</Properties>
</file>